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Florida Lease Termination </w:t>
      </w:r>
      <w:r>
        <w:rPr>
          <w:spacing w:val="-2"/>
        </w:rPr>
        <w:t>Letter</w:t>
      </w:r>
    </w:p>
    <w:p>
      <w:pPr>
        <w:pStyle w:val="BodyText"/>
        <w:spacing w:before="97"/>
        <w:rPr>
          <w:rFonts w:ascii="Arial"/>
          <w:b/>
          <w:sz w:val="16"/>
        </w:rPr>
      </w:pPr>
    </w:p>
    <w:p>
      <w:pPr>
        <w:spacing w:before="1"/>
        <w:ind w:left="0" w:right="0" w:firstLine="0"/>
        <w:jc w:val="center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914400</wp:posOffset>
                </wp:positionH>
                <wp:positionV relativeFrom="paragraph">
                  <wp:posOffset>-31085</wp:posOffset>
                </wp:positionV>
                <wp:extent cx="5943600" cy="127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72pt,-2.447656pt" to="540pt,-2.447656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16"/>
        </w:rPr>
        <w:t>Governed by Fla. Stat. § 83.57 and § 83.575 — Florida Residential Landlord and Tenant </w:t>
      </w:r>
      <w:r>
        <w:rPr>
          <w:spacing w:val="-5"/>
          <w:sz w:val="16"/>
        </w:rPr>
        <w:t>Act</w:t>
      </w:r>
    </w:p>
    <w:p>
      <w:pPr>
        <w:pStyle w:val="BodyText"/>
        <w:spacing w:before="69"/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1752961</wp:posOffset>
                </wp:positionH>
                <wp:positionV relativeFrom="paragraph">
                  <wp:posOffset>-23126</wp:posOffset>
                </wp:positionV>
                <wp:extent cx="2279650" cy="15875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227965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9650" h="158750">
                              <a:moveTo>
                                <a:pt x="0" y="158750"/>
                              </a:moveTo>
                              <a:lnTo>
                                <a:pt x="2279650" y="158750"/>
                              </a:lnTo>
                              <a:lnTo>
                                <a:pt x="2279650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38.028503pt;margin-top:-1.820947pt;width:179.5pt;height:12.5pt;mso-position-horizontal-relative:page;mso-position-vertical-relative:paragraph;z-index:15729664" id="docshape2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Effective </w:t>
      </w:r>
      <w:r>
        <w:rPr>
          <w:spacing w:val="-2"/>
        </w:rPr>
        <w:t>Date:</w:t>
      </w:r>
    </w:p>
    <w:p>
      <w:pPr>
        <w:pStyle w:val="BodyText"/>
        <w:spacing w:before="123"/>
      </w:pPr>
    </w:p>
    <w:p>
      <w:pPr>
        <w:pStyle w:val="Heading3"/>
      </w:pPr>
      <w:r>
        <w:rPr/>
        <w:t>RE: THIS IS OFFICIAL NOTICE THAT YOUR LEASE IS BEING </w:t>
      </w:r>
      <w:r>
        <w:rPr>
          <w:spacing w:val="-2"/>
        </w:rPr>
        <w:t>TERMINATED</w:t>
      </w:r>
    </w:p>
    <w:p>
      <w:pPr>
        <w:pStyle w:val="BodyText"/>
        <w:spacing w:before="123"/>
        <w:rPr>
          <w:rFonts w:ascii="Arial"/>
          <w:b/>
        </w:r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1816182</wp:posOffset>
                </wp:positionH>
                <wp:positionV relativeFrom="paragraph">
                  <wp:posOffset>-23078</wp:posOffset>
                </wp:positionV>
                <wp:extent cx="5026025" cy="15875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026025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6025" h="158750">
                              <a:moveTo>
                                <a:pt x="0" y="158750"/>
                              </a:moveTo>
                              <a:lnTo>
                                <a:pt x="5025942" y="158750"/>
                              </a:lnTo>
                              <a:lnTo>
                                <a:pt x="5025942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43.0065pt;margin-top:-1.817236pt;width:395.7435pt;height:12.5pt;mso-position-horizontal-relative:page;mso-position-vertical-relative:paragraph;z-index:15730176" id="docshape3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Tenant's </w:t>
      </w:r>
      <w:r>
        <w:rPr>
          <w:spacing w:val="-2"/>
        </w:rPr>
        <w:t>Name:</w:t>
      </w:r>
    </w:p>
    <w:p>
      <w:pPr>
        <w:pStyle w:val="BodyText"/>
        <w:spacing w:before="3"/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1933936</wp:posOffset>
                </wp:positionH>
                <wp:positionV relativeFrom="paragraph">
                  <wp:posOffset>-23055</wp:posOffset>
                </wp:positionV>
                <wp:extent cx="4908550" cy="15875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490855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08550" h="158750">
                              <a:moveTo>
                                <a:pt x="0" y="158750"/>
                              </a:moveTo>
                              <a:lnTo>
                                <a:pt x="4908188" y="158750"/>
                              </a:lnTo>
                              <a:lnTo>
                                <a:pt x="4908188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2.278503pt;margin-top:-1.815381pt;width:386.4715pt;height:12.5pt;mso-position-horizontal-relative:page;mso-position-vertical-relative:paragraph;z-index:15730688" id="docshape4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Property </w:t>
      </w:r>
      <w:r>
        <w:rPr>
          <w:spacing w:val="-2"/>
        </w:rPr>
        <w:t>Address:</w:t>
      </w:r>
    </w:p>
    <w:p>
      <w:pPr>
        <w:pStyle w:val="BodyText"/>
        <w:spacing w:before="3"/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1907273</wp:posOffset>
                </wp:positionH>
                <wp:positionV relativeFrom="paragraph">
                  <wp:posOffset>-23031</wp:posOffset>
                </wp:positionV>
                <wp:extent cx="2279650" cy="15875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27965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9650" h="158750">
                              <a:moveTo>
                                <a:pt x="0" y="158750"/>
                              </a:moveTo>
                              <a:lnTo>
                                <a:pt x="2279649" y="158750"/>
                              </a:lnTo>
                              <a:lnTo>
                                <a:pt x="2279649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0.179001pt;margin-top:-1.813525pt;width:179.499989pt;height:12.5pt;mso-position-horizontal-relative:page;mso-position-vertical-relative:paragraph;z-index:15731200" id="docshape5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Lease Start </w:t>
      </w:r>
      <w:r>
        <w:rPr>
          <w:spacing w:val="-2"/>
        </w:rPr>
        <w:t>Date:</w:t>
      </w:r>
    </w:p>
    <w:p>
      <w:pPr>
        <w:pStyle w:val="BodyText"/>
      </w:pPr>
    </w:p>
    <w:p>
      <w:pPr>
        <w:pStyle w:val="BodyText"/>
        <w:spacing w:before="15"/>
      </w:pPr>
    </w:p>
    <w:p>
      <w:pPr>
        <w:pStyle w:val="Heading2"/>
      </w:pPr>
      <w:r>
        <w:rPr/>
        <w:t>Move-Out </w:t>
      </w:r>
      <w:r>
        <w:rPr>
          <w:spacing w:val="-4"/>
        </w:rPr>
        <w:t>Date</w:t>
      </w:r>
    </w:p>
    <w:p>
      <w:pPr>
        <w:pStyle w:val="BodyText"/>
        <w:spacing w:before="18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917575</wp:posOffset>
                </wp:positionH>
                <wp:positionV relativeFrom="paragraph">
                  <wp:posOffset>268798</wp:posOffset>
                </wp:positionV>
                <wp:extent cx="2787650" cy="15875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78765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87650" h="158750">
                              <a:moveTo>
                                <a:pt x="0" y="158750"/>
                              </a:moveTo>
                              <a:lnTo>
                                <a:pt x="2787650" y="158750"/>
                              </a:lnTo>
                              <a:lnTo>
                                <a:pt x="2787650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25pt;margin-top:21.165234pt;width:219.5pt;height:12.5pt;mso-position-horizontal-relative:page;mso-position-vertical-relative:paragraph;z-index:-15728640;mso-wrap-distance-left:0;mso-wrap-distance-right:0" id="docshape6" filled="false" stroked="true" strokeweight=".5pt" strokecolor="#000000">
                <v:stroke dashstyle="solid"/>
                <w10:wrap type="topAndBottom"/>
              </v:rect>
            </w:pict>
          </mc:Fallback>
        </mc:AlternateContent>
      </w:r>
      <w:r>
        <w:rPr/>
        <w:t>Your lease will terminate in accordance with State law, with the last day being </w:t>
      </w:r>
      <w:r>
        <w:rPr>
          <w:spacing w:val="-5"/>
        </w:rPr>
        <w:t>on</w:t>
      </w:r>
    </w:p>
    <w:p>
      <w:pPr>
        <w:pStyle w:val="BodyText"/>
        <w:spacing w:before="213"/>
      </w:pPr>
    </w:p>
    <w:p>
      <w:pPr>
        <w:pStyle w:val="Heading2"/>
        <w:spacing w:before="1"/>
      </w:pPr>
      <w:r>
        <w:rPr/>
        <w:t>Security </w:t>
      </w:r>
      <w:r>
        <w:rPr>
          <w:spacing w:val="-2"/>
        </w:rPr>
        <w:t>Deposit</w:t>
      </w:r>
    </w:p>
    <w:p>
      <w:pPr>
        <w:pStyle w:val="BodyText"/>
        <w:spacing w:line="307" w:lineRule="auto" w:before="179"/>
        <w:ind w:right="254"/>
      </w:pPr>
      <w:r>
        <w:rPr/>
        <w:t>If any refundable deposits were made, they will be distributed to the Tenant after vacating the premises and their</w:t>
      </w:r>
      <w:r>
        <w:rPr>
          <w:spacing w:val="-3"/>
        </w:rPr>
        <w:t> </w:t>
      </w:r>
      <w:r>
        <w:rPr/>
        <w:t>possessions.</w:t>
      </w:r>
      <w:r>
        <w:rPr>
          <w:spacing w:val="-3"/>
        </w:rPr>
        <w:t> </w:t>
      </w:r>
      <w:r>
        <w:rPr/>
        <w:t>Payment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sent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forwarding</w:t>
      </w:r>
      <w:r>
        <w:rPr>
          <w:spacing w:val="-3"/>
        </w:rPr>
        <w:t> </w:t>
      </w:r>
      <w:r>
        <w:rPr/>
        <w:t>address</w:t>
      </w:r>
      <w:r>
        <w:rPr>
          <w:spacing w:val="-3"/>
        </w:rPr>
        <w:t> </w:t>
      </w:r>
      <w:r>
        <w:rPr/>
        <w:t>provided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Tenant.</w:t>
      </w:r>
      <w:r>
        <w:rPr>
          <w:spacing w:val="-3"/>
        </w:rPr>
        <w:t> </w:t>
      </w:r>
      <w:r>
        <w:rPr/>
        <w:t>If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deductions</w:t>
      </w:r>
      <w:r>
        <w:rPr>
          <w:spacing w:val="-3"/>
        </w:rPr>
        <w:t> </w:t>
      </w:r>
      <w:r>
        <w:rPr/>
        <w:t>to the deposit are made, an itemized list describing each debit will be provided.</w:t>
      </w:r>
    </w:p>
    <w:p>
      <w:pPr>
        <w:pStyle w:val="BodyText"/>
        <w:spacing w:before="93"/>
      </w:pPr>
    </w:p>
    <w:p>
      <w:pPr>
        <w:pStyle w:val="Heading2"/>
      </w:pPr>
      <w:r>
        <w:rPr>
          <w:spacing w:val="-2"/>
        </w:rPr>
        <w:t>Utilities</w:t>
      </w:r>
    </w:p>
    <w:p>
      <w:pPr>
        <w:pStyle w:val="BodyText"/>
        <w:spacing w:line="307" w:lineRule="auto" w:before="180"/>
      </w:pPr>
      <w:r>
        <w:rPr/>
        <w:t>The Tenant agrees to arrange for all utilities to be transferred or disconnected upon move-out. This includes paying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outstanding</w:t>
      </w:r>
      <w:r>
        <w:rPr>
          <w:spacing w:val="-3"/>
        </w:rPr>
        <w:t> </w:t>
      </w:r>
      <w:r>
        <w:rPr/>
        <w:t>bills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connection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premises.</w:t>
      </w:r>
      <w:r>
        <w:rPr>
          <w:spacing w:val="-3"/>
        </w:rPr>
        <w:t> </w:t>
      </w:r>
      <w:r>
        <w:rPr/>
        <w:t>Once</w:t>
      </w:r>
      <w:r>
        <w:rPr>
          <w:spacing w:val="-3"/>
        </w:rPr>
        <w:t> </w:t>
      </w:r>
      <w:r>
        <w:rPr/>
        <w:t>notified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change,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Landlord</w:t>
      </w:r>
      <w:r>
        <w:rPr>
          <w:spacing w:val="-3"/>
        </w:rPr>
        <w:t> </w:t>
      </w:r>
      <w:r>
        <w:rPr/>
        <w:t>must be notified.</w:t>
      </w:r>
    </w:p>
    <w:p>
      <w:pPr>
        <w:pStyle w:val="BodyText"/>
        <w:spacing w:before="93"/>
      </w:pPr>
    </w:p>
    <w:p>
      <w:pPr>
        <w:pStyle w:val="Heading2"/>
      </w:pPr>
      <w:r>
        <w:rPr/>
        <w:t>Final </w:t>
      </w:r>
      <w:r>
        <w:rPr>
          <w:spacing w:val="-2"/>
        </w:rPr>
        <w:t>Inspection</w:t>
      </w:r>
    </w:p>
    <w:p>
      <w:pPr>
        <w:pStyle w:val="BodyText"/>
        <w:spacing w:line="307" w:lineRule="auto" w:before="179"/>
      </w:pPr>
      <w:r>
        <w:rPr/>
        <w:t>For best practices, it is recommended that you be present during the final inspection and walk-through of the premises</w:t>
      </w:r>
      <w:r>
        <w:rPr>
          <w:spacing w:val="-3"/>
        </w:rPr>
        <w:t> </w:t>
      </w:r>
      <w:r>
        <w:rPr/>
        <w:t>before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move-out</w:t>
      </w:r>
      <w:r>
        <w:rPr>
          <w:spacing w:val="-3"/>
        </w:rPr>
        <w:t> </w:t>
      </w:r>
      <w:r>
        <w:rPr/>
        <w:t>date.</w:t>
      </w:r>
      <w:r>
        <w:rPr>
          <w:spacing w:val="-3"/>
        </w:rPr>
        <w:t> </w:t>
      </w:r>
      <w:r>
        <w:rPr/>
        <w:t>Therefore,</w:t>
      </w:r>
      <w:r>
        <w:rPr>
          <w:spacing w:val="-3"/>
        </w:rPr>
        <w:t> </w:t>
      </w:r>
      <w:r>
        <w:rPr/>
        <w:t>if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discrepancies</w:t>
      </w:r>
      <w:r>
        <w:rPr>
          <w:spacing w:val="-3"/>
        </w:rPr>
        <w:t> </w:t>
      </w:r>
      <w:r>
        <w:rPr/>
        <w:t>arise</w:t>
      </w:r>
      <w:r>
        <w:rPr>
          <w:spacing w:val="-3"/>
        </w:rPr>
        <w:t> </w:t>
      </w:r>
      <w:r>
        <w:rPr/>
        <w:t>related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status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premises, they can be addressed in person.</w:t>
      </w:r>
    </w:p>
    <w:p>
      <w:pPr>
        <w:pStyle w:val="BodyText"/>
        <w:spacing w:before="103"/>
      </w:pPr>
    </w:p>
    <w:p>
      <w:pPr>
        <w:pStyle w:val="BodyText"/>
      </w:pPr>
      <w:r>
        <w:rPr/>
        <w:t>Thank you for your assistance in this process. If you have any questions, feel free to contact me </w:t>
      </w:r>
      <w:r>
        <w:rPr>
          <w:spacing w:val="-2"/>
        </w:rPr>
        <w:t>anytime.</w:t>
      </w:r>
    </w:p>
    <w:p>
      <w:pPr>
        <w:pStyle w:val="BodyText"/>
      </w:pPr>
    </w:p>
    <w:p>
      <w:pPr>
        <w:pStyle w:val="BodyText"/>
        <w:spacing w:before="24"/>
      </w:pPr>
    </w:p>
    <w:p>
      <w:pPr>
        <w:pStyle w:val="BodyText"/>
        <w:tabs>
          <w:tab w:pos="5665" w:val="left" w:leader="none"/>
        </w:tabs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50976">
                <wp:simplePos x="0" y="0"/>
                <wp:positionH relativeFrom="page">
                  <wp:posOffset>1518297</wp:posOffset>
                </wp:positionH>
                <wp:positionV relativeFrom="paragraph">
                  <wp:posOffset>-22998</wp:posOffset>
                </wp:positionV>
                <wp:extent cx="2787650" cy="15875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78765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87650" h="158750">
                              <a:moveTo>
                                <a:pt x="0" y="158750"/>
                              </a:moveTo>
                              <a:lnTo>
                                <a:pt x="2787649" y="158750"/>
                              </a:lnTo>
                              <a:lnTo>
                                <a:pt x="2787649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9.551003pt;margin-top:-1.810889pt;width:219.499987pt;height:12.5pt;mso-position-horizontal-relative:page;mso-position-vertical-relative:paragraph;z-index:-15765504" id="docshape7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4854651</wp:posOffset>
                </wp:positionH>
                <wp:positionV relativeFrom="paragraph">
                  <wp:posOffset>-22998</wp:posOffset>
                </wp:positionV>
                <wp:extent cx="1987550" cy="15875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98755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7550" h="158750">
                              <a:moveTo>
                                <a:pt x="0" y="158750"/>
                              </a:moveTo>
                              <a:lnTo>
                                <a:pt x="1987473" y="158750"/>
                              </a:lnTo>
                              <a:lnTo>
                                <a:pt x="1987473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2.256012pt;margin-top:-1.810889pt;width:156.493981pt;height:12.5pt;mso-position-horizontal-relative:page;mso-position-vertical-relative:paragraph;z-index:15732224" id="docshape8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</w:rPr>
        <w:t>Signature:</w:t>
      </w:r>
      <w:r>
        <w:rPr/>
        <w:tab/>
      </w:r>
      <w:r>
        <w:rPr>
          <w:spacing w:val="-2"/>
        </w:rPr>
        <w:t>Date:</w:t>
      </w:r>
    </w:p>
    <w:p>
      <w:pPr>
        <w:pStyle w:val="BodyText"/>
        <w:spacing w:before="63"/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1605286</wp:posOffset>
                </wp:positionH>
                <wp:positionV relativeFrom="paragraph">
                  <wp:posOffset>-22974</wp:posOffset>
                </wp:positionV>
                <wp:extent cx="5236845" cy="15875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5236845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6845" h="158750">
                              <a:moveTo>
                                <a:pt x="0" y="158750"/>
                              </a:moveTo>
                              <a:lnTo>
                                <a:pt x="5236838" y="158750"/>
                              </a:lnTo>
                              <a:lnTo>
                                <a:pt x="5236838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6.400497pt;margin-top:-1.809033pt;width:412.3495pt;height:12.5pt;mso-position-horizontal-relative:page;mso-position-vertical-relative:paragraph;z-index:15732736" id="docshape9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Print </w:t>
      </w:r>
      <w:r>
        <w:rPr>
          <w:spacing w:val="-2"/>
        </w:rPr>
        <w:t>Name:</w:t>
      </w:r>
    </w:p>
    <w:sectPr>
      <w:footerReference w:type="default" r:id="rId5"/>
      <w:type w:val="continuous"/>
      <w:pgSz w:w="12240" w:h="15840"/>
      <w:pgMar w:header="0" w:footer="885" w:top="280" w:bottom="1080" w:left="1440" w:right="144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7904">
              <wp:simplePos x="0" y="0"/>
              <wp:positionH relativeFrom="page">
                <wp:posOffset>914400</wp:posOffset>
              </wp:positionH>
              <wp:positionV relativeFrom="page">
                <wp:posOffset>9321800</wp:posOffset>
              </wp:positionV>
              <wp:extent cx="594360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9436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43600" h="0">
                            <a:moveTo>
                              <a:pt x="0" y="0"/>
                            </a:moveTo>
                            <a:lnTo>
                              <a:pt x="59436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68576" from="72pt,734pt" to="540pt,734pt" stroked="true" strokeweight=".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8416">
              <wp:simplePos x="0" y="0"/>
              <wp:positionH relativeFrom="page">
                <wp:posOffset>1120581</wp:posOffset>
              </wp:positionH>
              <wp:positionV relativeFrom="page">
                <wp:posOffset>9335969</wp:posOffset>
              </wp:positionV>
              <wp:extent cx="5532120" cy="21971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532120" cy="2197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This document is provided for general informational purposes only and does not constitute legal advice. Consult a qualified attorney licensed in 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Florida.</w:t>
                          </w:r>
                        </w:p>
                        <w:p>
                          <w:pPr>
                            <w:spacing w:before="11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© 2026 Florida Legal Templates | </w:t>
                          </w:r>
                          <w:hyperlink r:id="rId1">
                            <w:r>
                              <w:rPr>
                                <w:spacing w:val="-2"/>
                                <w:sz w:val="13"/>
                              </w:rPr>
                              <w:t>https://floridalegaltemplates.com/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8.234749pt;margin-top:735.115723pt;width:435.6pt;height:17.3pt;mso-position-horizontal-relative:page;mso-position-vertical-relative:page;z-index:-15768064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This document is provided for general informational purposes only and does not constitute legal advice. Consult a qualified attorney licensed in </w:t>
                    </w:r>
                    <w:r>
                      <w:rPr>
                        <w:spacing w:val="-2"/>
                        <w:sz w:val="13"/>
                      </w:rPr>
                      <w:t>Florida.</w:t>
                    </w:r>
                  </w:p>
                  <w:p>
                    <w:pPr>
                      <w:spacing w:before="11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© 2026 Florida Legal Templates | </w:t>
                    </w:r>
                    <w:hyperlink r:id="rId1">
                      <w:r>
                        <w:rPr>
                          <w:spacing w:val="-2"/>
                          <w:sz w:val="13"/>
                        </w:rPr>
                        <w:t>https://floridalegaltemplates.com/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0"/>
      <w:jc w:val="center"/>
      <w:outlineLvl w:val="1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Heading3" w:type="paragraph">
    <w:name w:val="Heading 3"/>
    <w:basedOn w:val="Normal"/>
    <w:uiPriority w:val="1"/>
    <w:qFormat/>
    <w:pPr>
      <w:outlineLvl w:val="3"/>
    </w:pPr>
    <w:rPr>
      <w:rFonts w:ascii="Arial" w:hAnsi="Arial" w:eastAsia="Arial" w:cs="Arial"/>
      <w:b/>
      <w:bCs/>
      <w:sz w:val="19"/>
      <w:szCs w:val="1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floridalegaltemplates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dc:subject>unspecified</dc:subject>
  <dc:title>Florida Lease Termination Letter</dc:title>
  <dcterms:created xsi:type="dcterms:W3CDTF">2026-05-29T07:29:26Z</dcterms:created>
  <dcterms:modified xsi:type="dcterms:W3CDTF">2026-05-29T07:29:26Z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2026-05-25T00:00:00Z</vt:filetime>
  </property>
  <property fmtid="{D5CDD505-2E9C-101B-9397-08002B2CF9AE}" pid="4" name="Creator">
    <vt:lpwstr>anonymous</vt:lpwstr>
  </property>
  <property fmtid="{D5CDD505-2E9C-101B-9397-08002B2CF9AE}" pid="5" name="LastSaved">
    <vt:filetime>2026-05-29T00:00:00Z</vt:filetime>
  </property>
  <property fmtid="{D5CDD505-2E9C-101B-9397-08002B2CF9AE}" pid="6" name="Producer">
    <vt:lpwstr>ReportLab PDF Library - (opensource)</vt:lpwstr>
  </property>
</Properties>
</file>