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AS-IS Residential Sales </w:t>
      </w:r>
      <w:r>
        <w:rPr>
          <w:spacing w:val="-2"/>
        </w:rPr>
        <w:t>Agreement</w:t>
      </w:r>
    </w:p>
    <w:p>
      <w:pPr>
        <w:pStyle w:val="BodyText"/>
        <w:spacing w:before="97"/>
        <w:rPr>
          <w:rFonts w:ascii="Arial"/>
          <w:b/>
          <w:sz w:val="16"/>
        </w:rPr>
      </w:pPr>
    </w:p>
    <w:p>
      <w:pPr>
        <w:spacing w:before="1"/>
        <w:ind w:left="999" w:right="0" w:firstLine="0"/>
        <w:jc w:val="left"/>
        <w:rPr>
          <w:sz w:val="16"/>
        </w:rPr>
      </w:pPr>
      <w:r>
        <w:rPr>
          <w:sz w:val="16"/>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-31085</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72pt,-2.447656pt" to="540pt,-2.447656pt" stroked="true" strokeweight="1pt" strokecolor="#000000">
                <v:stroke dashstyle="solid"/>
                <w10:wrap type="none"/>
              </v:line>
            </w:pict>
          </mc:Fallback>
        </mc:AlternateContent>
      </w:r>
      <w:r>
        <w:rPr>
          <w:sz w:val="16"/>
        </w:rPr>
        <w:t>Governed by Fla. Stat. §§ 672, 689, 720</w:t>
      </w:r>
      <w:r>
        <w:rPr>
          <w:spacing w:val="44"/>
          <w:sz w:val="16"/>
        </w:rPr>
        <w:t> </w:t>
      </w:r>
      <w:r>
        <w:rPr>
          <w:sz w:val="16"/>
        </w:rPr>
        <w:t>|</w:t>
      </w:r>
      <w:r>
        <w:rPr>
          <w:spacing w:val="44"/>
          <w:sz w:val="16"/>
        </w:rPr>
        <w:t> </w:t>
      </w:r>
      <w:r>
        <w:rPr>
          <w:sz w:val="16"/>
        </w:rPr>
        <w:t>Original Legal Template — Not an Official Government </w:t>
      </w:r>
      <w:r>
        <w:rPr>
          <w:spacing w:val="-4"/>
          <w:sz w:val="16"/>
        </w:rPr>
        <w:t>Form</w:t>
      </w:r>
    </w:p>
    <w:p>
      <w:pPr>
        <w:pStyle w:val="Heading1"/>
        <w:numPr>
          <w:ilvl w:val="0"/>
          <w:numId w:val="1"/>
        </w:numPr>
        <w:tabs>
          <w:tab w:pos="222" w:val="left" w:leader="none"/>
        </w:tabs>
        <w:spacing w:line="240" w:lineRule="auto" w:before="118" w:after="0"/>
        <w:ind w:left="222" w:right="0" w:hanging="222"/>
        <w:jc w:val="left"/>
      </w:pPr>
      <w:r>
        <w:rPr>
          <w:spacing w:val="-2"/>
        </w:rPr>
        <w:t>PARTIES</w:t>
      </w:r>
    </w:p>
    <w:p>
      <w:pPr>
        <w:pStyle w:val="BodyText"/>
        <w:spacing w:before="69"/>
        <w:rPr>
          <w:rFonts w:ascii="Arial"/>
          <w:b/>
          <w:sz w:val="20"/>
        </w:rPr>
      </w:pPr>
    </w:p>
    <w:p>
      <w:pPr>
        <w:pStyle w:val="BodyText"/>
        <w:spacing w:line="350" w:lineRule="auto" w:before="1"/>
      </w:pPr>
      <w:r>
        <w:rPr/>
        <w:t>This</w:t>
      </w:r>
      <w:r>
        <w:rPr>
          <w:spacing w:val="-3"/>
        </w:rPr>
        <w:t> </w:t>
      </w:r>
      <w:r>
        <w:rPr/>
        <w:t>Florida</w:t>
      </w:r>
      <w:r>
        <w:rPr>
          <w:spacing w:val="-3"/>
        </w:rPr>
        <w:t> </w:t>
      </w:r>
      <w:r>
        <w:rPr/>
        <w:t>AS-IS</w:t>
      </w:r>
      <w:r>
        <w:rPr>
          <w:spacing w:val="-3"/>
        </w:rPr>
        <w:t> </w:t>
      </w:r>
      <w:r>
        <w:rPr/>
        <w:t>Residential</w:t>
      </w:r>
      <w:r>
        <w:rPr>
          <w:spacing w:val="-3"/>
        </w:rPr>
        <w:t> </w:t>
      </w:r>
      <w:r>
        <w:rPr/>
        <w:t>Sales</w:t>
      </w:r>
      <w:r>
        <w:rPr>
          <w:spacing w:val="-3"/>
        </w:rPr>
        <w:t> </w:t>
      </w:r>
      <w:r>
        <w:rPr/>
        <w:t>Agreement</w:t>
      </w:r>
      <w:r>
        <w:rPr>
          <w:spacing w:val="-3"/>
        </w:rPr>
        <w:t> </w:t>
      </w:r>
      <w:r>
        <w:rPr/>
        <w:t>("Contract")</w:t>
      </w:r>
      <w:r>
        <w:rPr>
          <w:spacing w:val="-3"/>
        </w:rPr>
        <w:t> </w:t>
      </w:r>
      <w:r>
        <w:rPr/>
        <w:t>is</w:t>
      </w:r>
      <w:r>
        <w:rPr>
          <w:spacing w:val="-3"/>
        </w:rPr>
        <w:t> </w:t>
      </w:r>
      <w:r>
        <w:rPr/>
        <w:t>entered</w:t>
      </w:r>
      <w:r>
        <w:rPr>
          <w:spacing w:val="-3"/>
        </w:rPr>
        <w:t> </w:t>
      </w:r>
      <w:r>
        <w:rPr/>
        <w:t>into</w:t>
      </w:r>
      <w:r>
        <w:rPr>
          <w:spacing w:val="-3"/>
        </w:rPr>
        <w:t> </w:t>
      </w:r>
      <w:r>
        <w:rPr/>
        <w:t>between</w:t>
      </w:r>
      <w:r>
        <w:rPr>
          <w:spacing w:val="-3"/>
        </w:rPr>
        <w:t> </w:t>
      </w:r>
      <w:r>
        <w:rPr/>
        <w:t>the</w:t>
      </w:r>
      <w:r>
        <w:rPr>
          <w:spacing w:val="-3"/>
        </w:rPr>
        <w:t> </w:t>
      </w:r>
      <w:r>
        <w:rPr/>
        <w:t>Seller(s)</w:t>
      </w:r>
      <w:r>
        <w:rPr>
          <w:spacing w:val="-3"/>
        </w:rPr>
        <w:t> </w:t>
      </w:r>
      <w:r>
        <w:rPr/>
        <w:t>and</w:t>
      </w:r>
      <w:r>
        <w:rPr>
          <w:spacing w:val="-3"/>
        </w:rPr>
        <w:t> </w:t>
      </w:r>
      <w:r>
        <w:rPr/>
        <w:t>Buyer(s) identified below. Seller agrees to sell and Buyer agrees to purchase the Property described herein pursuant to the terms and conditions of this Contract, including all attached riders and addenda.</w:t>
      </w:r>
    </w:p>
    <w:p>
      <w:pPr>
        <w:pStyle w:val="BodyText"/>
        <w:spacing w:before="123"/>
      </w:pPr>
      <w:r>
        <w:rPr/>
        <mc:AlternateContent>
          <mc:Choice Requires="wps">
            <w:drawing>
              <wp:anchor distT="0" distB="0" distL="0" distR="0" allowOverlap="1" layoutInCell="1" locked="0" behindDoc="1" simplePos="0" relativeHeight="486957568">
                <wp:simplePos x="0" y="0"/>
                <wp:positionH relativeFrom="page">
                  <wp:posOffset>1447800</wp:posOffset>
                </wp:positionH>
                <wp:positionV relativeFrom="paragraph">
                  <wp:posOffset>51532</wp:posOffset>
                </wp:positionV>
                <wp:extent cx="5410200" cy="11811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410200" cy="1181100"/>
                          <a:chExt cx="5410200" cy="1181100"/>
                        </a:xfrm>
                      </wpg:grpSpPr>
                      <wps:wsp>
                        <wps:cNvPr id="5" name="Graphic 5"/>
                        <wps:cNvSpPr/>
                        <wps:spPr>
                          <a:xfrm>
                            <a:off x="6350" y="6350"/>
                            <a:ext cx="5397500" cy="152400"/>
                          </a:xfrm>
                          <a:custGeom>
                            <a:avLst/>
                            <a:gdLst/>
                            <a:ahLst/>
                            <a:cxnLst/>
                            <a:rect l="l" t="t" r="r" b="b"/>
                            <a:pathLst>
                              <a:path w="5397500" h="152400">
                                <a:moveTo>
                                  <a:pt x="0" y="152400"/>
                                </a:moveTo>
                                <a:lnTo>
                                  <a:pt x="5397500" y="152400"/>
                                </a:lnTo>
                                <a:lnTo>
                                  <a:pt x="53975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341757" y="209550"/>
                            <a:ext cx="5062220" cy="152400"/>
                          </a:xfrm>
                          <a:custGeom>
                            <a:avLst/>
                            <a:gdLst/>
                            <a:ahLst/>
                            <a:cxnLst/>
                            <a:rect l="l" t="t" r="r" b="b"/>
                            <a:pathLst>
                              <a:path w="5062220" h="152400">
                                <a:moveTo>
                                  <a:pt x="0" y="152400"/>
                                </a:moveTo>
                                <a:lnTo>
                                  <a:pt x="5062093" y="152400"/>
                                </a:lnTo>
                                <a:lnTo>
                                  <a:pt x="5062093"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248011" y="4127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2677699" y="412750"/>
                            <a:ext cx="2726690" cy="152400"/>
                          </a:xfrm>
                          <a:custGeom>
                            <a:avLst/>
                            <a:gdLst/>
                            <a:ahLst/>
                            <a:cxnLst/>
                            <a:rect l="l" t="t" r="r" b="b"/>
                            <a:pathLst>
                              <a:path w="2726690" h="152400">
                                <a:moveTo>
                                  <a:pt x="0" y="152400"/>
                                </a:moveTo>
                                <a:lnTo>
                                  <a:pt x="2726150" y="152400"/>
                                </a:lnTo>
                                <a:lnTo>
                                  <a:pt x="27261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13106" y="615950"/>
                            <a:ext cx="5391150" cy="152400"/>
                          </a:xfrm>
                          <a:custGeom>
                            <a:avLst/>
                            <a:gdLst/>
                            <a:ahLst/>
                            <a:cxnLst/>
                            <a:rect l="l" t="t" r="r" b="b"/>
                            <a:pathLst>
                              <a:path w="5391150" h="152400">
                                <a:moveTo>
                                  <a:pt x="0" y="152400"/>
                                </a:moveTo>
                                <a:lnTo>
                                  <a:pt x="5390743" y="152400"/>
                                </a:lnTo>
                                <a:lnTo>
                                  <a:pt x="5390743"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348513" y="819150"/>
                            <a:ext cx="5055870" cy="152400"/>
                          </a:xfrm>
                          <a:custGeom>
                            <a:avLst/>
                            <a:gdLst/>
                            <a:ahLst/>
                            <a:cxnLst/>
                            <a:rect l="l" t="t" r="r" b="b"/>
                            <a:pathLst>
                              <a:path w="5055870" h="152400">
                                <a:moveTo>
                                  <a:pt x="0" y="152400"/>
                                </a:moveTo>
                                <a:lnTo>
                                  <a:pt x="5055336" y="152400"/>
                                </a:lnTo>
                                <a:lnTo>
                                  <a:pt x="5055336"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11" name="Graphic 11"/>
                        <wps:cNvSpPr/>
                        <wps:spPr>
                          <a:xfrm>
                            <a:off x="254768" y="1022350"/>
                            <a:ext cx="1638300" cy="152400"/>
                          </a:xfrm>
                          <a:custGeom>
                            <a:avLst/>
                            <a:gdLst/>
                            <a:ahLst/>
                            <a:cxnLst/>
                            <a:rect l="l" t="t" r="r" b="b"/>
                            <a:pathLst>
                              <a:path w="1638300" h="152400">
                                <a:moveTo>
                                  <a:pt x="0" y="152400"/>
                                </a:moveTo>
                                <a:lnTo>
                                  <a:pt x="1638299" y="152400"/>
                                </a:lnTo>
                                <a:lnTo>
                                  <a:pt x="163829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12" name="Graphic 12"/>
                        <wps:cNvSpPr/>
                        <wps:spPr>
                          <a:xfrm>
                            <a:off x="2691212" y="1022350"/>
                            <a:ext cx="2712720" cy="152400"/>
                          </a:xfrm>
                          <a:custGeom>
                            <a:avLst/>
                            <a:gdLst/>
                            <a:ahLst/>
                            <a:cxnLst/>
                            <a:rect l="l" t="t" r="r" b="b"/>
                            <a:pathLst>
                              <a:path w="2712720" h="152400">
                                <a:moveTo>
                                  <a:pt x="0" y="152400"/>
                                </a:moveTo>
                                <a:lnTo>
                                  <a:pt x="2712637" y="152400"/>
                                </a:lnTo>
                                <a:lnTo>
                                  <a:pt x="2712637"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4pt;margin-top:4.057642pt;width:426pt;height:93pt;mso-position-horizontal-relative:page;mso-position-vertical-relative:paragraph;z-index:-16358912" id="docshapegroup2" coordorigin="2280,81" coordsize="8520,1860">
                <v:rect style="position:absolute;left:2290;top:91;width:8500;height:240" id="docshape3" filled="false" stroked="true" strokeweight="1pt" strokecolor="#000000">
                  <v:stroke dashstyle="solid"/>
                </v:rect>
                <v:rect style="position:absolute;left:2818;top:411;width:7972;height:240" id="docshape4" filled="false" stroked="true" strokeweight="1pt" strokecolor="#000000">
                  <v:stroke dashstyle="solid"/>
                </v:rect>
                <v:rect style="position:absolute;left:2670;top:731;width:2580;height:240" id="docshape5" filled="false" stroked="true" strokeweight="1pt" strokecolor="#000000">
                  <v:stroke dashstyle="solid"/>
                </v:rect>
                <v:rect style="position:absolute;left:6496;top:731;width:4294;height:240" id="docshape6" filled="false" stroked="true" strokeweight="1pt" strokecolor="#000000">
                  <v:stroke dashstyle="solid"/>
                </v:rect>
                <v:rect style="position:absolute;left:2300;top:1051;width:8490;height:240" id="docshape7" filled="false" stroked="true" strokeweight="1pt" strokecolor="#000000">
                  <v:stroke dashstyle="solid"/>
                </v:rect>
                <v:rect style="position:absolute;left:2828;top:1371;width:7962;height:240" id="docshape8" filled="false" stroked="true" strokeweight="1.0pt" strokecolor="#000000">
                  <v:stroke dashstyle="solid"/>
                </v:rect>
                <v:rect style="position:absolute;left:2681;top:1691;width:2580;height:240" id="docshape9" filled="false" stroked="true" strokeweight="1.0pt" strokecolor="#000000">
                  <v:stroke dashstyle="solid"/>
                </v:rect>
                <v:rect style="position:absolute;left:6518;top:1691;width:4272;height:240" id="docshape10" filled="false" stroked="true" strokeweight="1pt" strokecolor="#000000">
                  <v:stroke dashstyle="solid"/>
                </v:rect>
                <w10:wrap type="none"/>
              </v:group>
            </w:pict>
          </mc:Fallback>
        </mc:AlternateContent>
      </w:r>
      <w:r>
        <w:rPr>
          <w:spacing w:val="-2"/>
        </w:rPr>
        <w:t>Seller(s):</w:t>
      </w:r>
    </w:p>
    <w:p>
      <w:pPr>
        <w:pStyle w:val="BodyText"/>
        <w:spacing w:before="101"/>
      </w:pPr>
      <w:r>
        <w:rPr/>
        <w:t>Seller </w:t>
      </w:r>
      <w:r>
        <w:rPr>
          <w:spacing w:val="-2"/>
        </w:rPr>
        <w:t>Address:</w:t>
      </w:r>
    </w:p>
    <w:p>
      <w:pPr>
        <w:pStyle w:val="BodyText"/>
        <w:tabs>
          <w:tab w:pos="3900" w:val="left" w:leader="none"/>
        </w:tabs>
        <w:spacing w:before="102"/>
      </w:pPr>
      <w:r>
        <w:rPr/>
        <w:t>Seller </w:t>
      </w:r>
      <w:r>
        <w:rPr>
          <w:spacing w:val="-2"/>
        </w:rPr>
        <w:t>Phone:</w:t>
      </w:r>
      <w:r>
        <w:rPr/>
        <w:tab/>
        <w:t>Seller </w:t>
      </w:r>
      <w:r>
        <w:rPr>
          <w:spacing w:val="-2"/>
        </w:rPr>
        <w:t>Email:</w:t>
      </w:r>
    </w:p>
    <w:p>
      <w:pPr>
        <w:pStyle w:val="BodyText"/>
        <w:spacing w:before="101"/>
      </w:pPr>
      <w:r>
        <w:rPr>
          <w:spacing w:val="-2"/>
        </w:rPr>
        <w:t>Buyer(s):</w:t>
      </w:r>
    </w:p>
    <w:p>
      <w:pPr>
        <w:pStyle w:val="BodyText"/>
        <w:spacing w:before="102"/>
      </w:pPr>
      <w:r>
        <w:rPr/>
        <w:t>Buyer </w:t>
      </w:r>
      <w:r>
        <w:rPr>
          <w:spacing w:val="-2"/>
        </w:rPr>
        <w:t>Address:</w:t>
      </w:r>
    </w:p>
    <w:p>
      <w:pPr>
        <w:pStyle w:val="BodyText"/>
        <w:tabs>
          <w:tab w:pos="3911" w:val="left" w:leader="none"/>
        </w:tabs>
        <w:spacing w:before="101"/>
      </w:pPr>
      <w:r>
        <w:rPr/>
        <w:t>Buyer </w:t>
      </w:r>
      <w:r>
        <w:rPr>
          <w:spacing w:val="-2"/>
        </w:rPr>
        <w:t>Phone:</w:t>
      </w:r>
      <w:r>
        <w:rPr/>
        <w:tab/>
        <w:t>Buyer </w:t>
      </w:r>
      <w:r>
        <w:rPr>
          <w:spacing w:val="-2"/>
        </w:rPr>
        <w:t>Email:</w:t>
      </w:r>
    </w:p>
    <w:p>
      <w:pPr>
        <w:pStyle w:val="Heading1"/>
        <w:numPr>
          <w:ilvl w:val="0"/>
          <w:numId w:val="1"/>
        </w:numPr>
        <w:tabs>
          <w:tab w:pos="222" w:val="left" w:leader="none"/>
        </w:tabs>
        <w:spacing w:line="240" w:lineRule="auto" w:before="92" w:after="0"/>
        <w:ind w:left="222" w:right="0" w:hanging="222"/>
        <w:jc w:val="left"/>
      </w:pPr>
      <w:r>
        <w:rPr/>
        <w:t>PROPERTY </w:t>
      </w:r>
      <w:r>
        <w:rPr>
          <w:spacing w:val="-2"/>
        </w:rPr>
        <w:t>DESCRIPTION</w:t>
      </w:r>
    </w:p>
    <w:p>
      <w:pPr>
        <w:pStyle w:val="BodyText"/>
        <w:spacing w:before="70"/>
        <w:rPr>
          <w:rFonts w:ascii="Arial"/>
          <w:b/>
          <w:sz w:val="20"/>
        </w:rPr>
      </w:pPr>
    </w:p>
    <w:p>
      <w:pPr>
        <w:pStyle w:val="ListParagraph"/>
        <w:numPr>
          <w:ilvl w:val="1"/>
          <w:numId w:val="1"/>
        </w:numPr>
        <w:tabs>
          <w:tab w:pos="285" w:val="left" w:leader="none"/>
        </w:tabs>
        <w:spacing w:line="240" w:lineRule="auto" w:before="0" w:after="0"/>
        <w:ind w:left="285" w:right="0" w:hanging="285"/>
        <w:jc w:val="left"/>
        <w:rPr>
          <w:sz w:val="19"/>
        </w:rPr>
      </w:pPr>
      <w:r>
        <w:rPr>
          <w:sz w:val="19"/>
        </w:rPr>
        <mc:AlternateContent>
          <mc:Choice Requires="wps">
            <w:drawing>
              <wp:anchor distT="0" distB="0" distL="0" distR="0" allowOverlap="1" layoutInCell="1" locked="0" behindDoc="1" simplePos="0" relativeHeight="486958080">
                <wp:simplePos x="0" y="0"/>
                <wp:positionH relativeFrom="page">
                  <wp:posOffset>1561934</wp:posOffset>
                </wp:positionH>
                <wp:positionV relativeFrom="paragraph">
                  <wp:posOffset>-26477</wp:posOffset>
                </wp:positionV>
                <wp:extent cx="5296535" cy="3683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296535" cy="368300"/>
                          <a:chExt cx="5296535" cy="368300"/>
                        </a:xfrm>
                      </wpg:grpSpPr>
                      <wps:wsp>
                        <wps:cNvPr id="14" name="Graphic 14"/>
                        <wps:cNvSpPr/>
                        <wps:spPr>
                          <a:xfrm>
                            <a:off x="931614" y="6350"/>
                            <a:ext cx="4358640" cy="152400"/>
                          </a:xfrm>
                          <a:custGeom>
                            <a:avLst/>
                            <a:gdLst/>
                            <a:ahLst/>
                            <a:cxnLst/>
                            <a:rect l="l" t="t" r="r" b="b"/>
                            <a:pathLst>
                              <a:path w="4358640" h="152400">
                                <a:moveTo>
                                  <a:pt x="0" y="152400"/>
                                </a:moveTo>
                                <a:lnTo>
                                  <a:pt x="4358100" y="152400"/>
                                </a:lnTo>
                                <a:lnTo>
                                  <a:pt x="4358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6350" y="2095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2737904" y="209550"/>
                            <a:ext cx="2552065" cy="152400"/>
                          </a:xfrm>
                          <a:custGeom>
                            <a:avLst/>
                            <a:gdLst/>
                            <a:ahLst/>
                            <a:cxnLst/>
                            <a:rect l="l" t="t" r="r" b="b"/>
                            <a:pathLst>
                              <a:path w="2552065" h="152400">
                                <a:moveTo>
                                  <a:pt x="0" y="152400"/>
                                </a:moveTo>
                                <a:lnTo>
                                  <a:pt x="2551811" y="152400"/>
                                </a:lnTo>
                                <a:lnTo>
                                  <a:pt x="2551811"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2.987pt;margin-top:-2.084839pt;width:417.05pt;height:29pt;mso-position-horizontal-relative:page;mso-position-vertical-relative:paragraph;z-index:-16358400" id="docshapegroup11" coordorigin="2460,-42" coordsize="8341,580">
                <v:rect style="position:absolute;left:3926;top:-32;width:6864;height:240" id="docshape12" filled="false" stroked="true" strokeweight="1pt" strokecolor="#000000">
                  <v:stroke dashstyle="solid"/>
                </v:rect>
                <v:rect style="position:absolute;left:2469;top:288;width:2580;height:240" id="docshape13" filled="false" stroked="true" strokeweight="1pt" strokecolor="#000000">
                  <v:stroke dashstyle="solid"/>
                </v:rect>
                <v:rect style="position:absolute;left:6771;top:288;width:4019;height:240" id="docshape14" filled="false" stroked="true" strokeweight="1pt" strokecolor="#000000">
                  <v:stroke dashstyle="solid"/>
                </v:rect>
                <w10:wrap type="none"/>
              </v:group>
            </w:pict>
          </mc:Fallback>
        </mc:AlternateContent>
      </w:r>
      <w:r>
        <w:rPr>
          <w:sz w:val="19"/>
        </w:rPr>
        <w:t>Street Address, City, </w:t>
      </w:r>
      <w:r>
        <w:rPr>
          <w:spacing w:val="-4"/>
          <w:sz w:val="19"/>
        </w:rPr>
        <w:t>Zip:</w:t>
      </w:r>
    </w:p>
    <w:p>
      <w:pPr>
        <w:pStyle w:val="ListParagraph"/>
        <w:numPr>
          <w:ilvl w:val="1"/>
          <w:numId w:val="1"/>
        </w:numPr>
        <w:tabs>
          <w:tab w:pos="285" w:val="left" w:leader="none"/>
          <w:tab w:pos="3699" w:val="left" w:leader="none"/>
        </w:tabs>
        <w:spacing w:line="240" w:lineRule="auto" w:before="101" w:after="0"/>
        <w:ind w:left="285" w:right="0" w:hanging="285"/>
        <w:jc w:val="left"/>
        <w:rPr>
          <w:sz w:val="19"/>
        </w:rPr>
      </w:pPr>
      <w:r>
        <w:rPr>
          <w:spacing w:val="-2"/>
          <w:sz w:val="19"/>
        </w:rPr>
        <w:t>County:</w:t>
      </w:r>
      <w:r>
        <w:rPr>
          <w:sz w:val="19"/>
        </w:rPr>
        <w:tab/>
        <w:t>Property Tax ID </w:t>
      </w:r>
      <w:r>
        <w:rPr>
          <w:spacing w:val="-5"/>
          <w:sz w:val="19"/>
        </w:rPr>
        <w:t>#:</w:t>
      </w:r>
    </w:p>
    <w:p>
      <w:pPr>
        <w:pStyle w:val="ListParagraph"/>
        <w:numPr>
          <w:ilvl w:val="1"/>
          <w:numId w:val="1"/>
        </w:numPr>
        <w:tabs>
          <w:tab w:pos="274" w:val="left" w:leader="none"/>
        </w:tabs>
        <w:spacing w:line="240" w:lineRule="auto" w:before="102" w:after="0"/>
        <w:ind w:left="274" w:right="0" w:hanging="274"/>
        <w:jc w:val="left"/>
        <w:rPr>
          <w:sz w:val="19"/>
        </w:rPr>
      </w:pPr>
      <w:r>
        <w:rPr>
          <w:sz w:val="19"/>
        </w:rPr>
        <mc:AlternateContent>
          <mc:Choice Requires="wps">
            <w:drawing>
              <wp:anchor distT="0" distB="0" distL="0" distR="0" allowOverlap="1" layoutInCell="1" locked="0" behindDoc="0" simplePos="0" relativeHeight="15731712">
                <wp:simplePos x="0" y="0"/>
                <wp:positionH relativeFrom="page">
                  <wp:posOffset>920750</wp:posOffset>
                </wp:positionH>
                <wp:positionV relativeFrom="paragraph">
                  <wp:posOffset>235166</wp:posOffset>
                </wp:positionV>
                <wp:extent cx="5930900" cy="1397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930900" cy="139700"/>
                        </a:xfrm>
                        <a:custGeom>
                          <a:avLst/>
                          <a:gdLst/>
                          <a:ahLst/>
                          <a:cxnLst/>
                          <a:rect l="l" t="t" r="r" b="b"/>
                          <a:pathLst>
                            <a:path w="5930900" h="139700">
                              <a:moveTo>
                                <a:pt x="0" y="139700"/>
                              </a:moveTo>
                              <a:lnTo>
                                <a:pt x="5930900" y="139700"/>
                              </a:lnTo>
                              <a:lnTo>
                                <a:pt x="5930900" y="0"/>
                              </a:lnTo>
                              <a:lnTo>
                                <a:pt x="0" y="0"/>
                              </a:lnTo>
                              <a:lnTo>
                                <a:pt x="0" y="139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18.517017pt;width:467pt;height:11pt;mso-position-horizontal-relative:page;mso-position-vertical-relative:paragraph;z-index:15731712" id="docshape15" filled="false" stroked="true" strokeweight="1pt" strokecolor="#000000">
                <v:stroke dashstyle="solid"/>
                <w10:wrap type="none"/>
              </v:rect>
            </w:pict>
          </mc:Fallback>
        </mc:AlternateContent>
      </w:r>
      <w:r>
        <w:rPr>
          <w:sz w:val="19"/>
        </w:rPr>
        <w:t>Legal </w:t>
      </w:r>
      <w:r>
        <w:rPr>
          <w:spacing w:val="-2"/>
          <w:sz w:val="19"/>
        </w:rPr>
        <w:t>Description:</w:t>
      </w:r>
    </w:p>
    <w:p>
      <w:pPr>
        <w:pStyle w:val="BodyText"/>
      </w:pPr>
    </w:p>
    <w:p>
      <w:pPr>
        <w:pStyle w:val="BodyText"/>
      </w:pPr>
    </w:p>
    <w:p>
      <w:pPr>
        <w:pStyle w:val="BodyText"/>
        <w:spacing w:before="46"/>
      </w:pPr>
    </w:p>
    <w:p>
      <w:pPr>
        <w:pStyle w:val="ListParagraph"/>
        <w:numPr>
          <w:ilvl w:val="1"/>
          <w:numId w:val="1"/>
        </w:numPr>
        <w:tabs>
          <w:tab w:pos="285" w:val="left" w:leader="none"/>
        </w:tabs>
        <w:spacing w:line="350" w:lineRule="auto" w:before="0" w:after="0"/>
        <w:ind w:left="0" w:right="56" w:firstLine="0"/>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920750</wp:posOffset>
                </wp:positionH>
                <wp:positionV relativeFrom="paragraph">
                  <wp:posOffset>-210556</wp:posOffset>
                </wp:positionV>
                <wp:extent cx="5930900" cy="1397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930900" cy="139700"/>
                        </a:xfrm>
                        <a:custGeom>
                          <a:avLst/>
                          <a:gdLst/>
                          <a:ahLst/>
                          <a:cxnLst/>
                          <a:rect l="l" t="t" r="r" b="b"/>
                          <a:pathLst>
                            <a:path w="5930900" h="139700">
                              <a:moveTo>
                                <a:pt x="0" y="139700"/>
                              </a:moveTo>
                              <a:lnTo>
                                <a:pt x="5930900" y="139700"/>
                              </a:lnTo>
                              <a:lnTo>
                                <a:pt x="5930900" y="0"/>
                              </a:lnTo>
                              <a:lnTo>
                                <a:pt x="0" y="0"/>
                              </a:lnTo>
                              <a:lnTo>
                                <a:pt x="0" y="139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16.579273pt;width:467pt;height:11pt;mso-position-horizontal-relative:page;mso-position-vertical-relative:paragraph;z-index:15732224" id="docshape16" filled="false" stroked="true" strokeweight="1pt" strokecolor="#000000">
                <v:stroke dashstyle="solid"/>
                <w10:wrap type="none"/>
              </v:rect>
            </w:pict>
          </mc:Fallback>
        </mc:AlternateContent>
      </w:r>
      <w:r>
        <w:rPr>
          <w:sz w:val="19"/>
        </w:rPr>
        <w:t>The following Seller-owned items on the Property as of the initial offer date are included in the purchase price at no additional value: range(s)/oven(s), refrigerator(s), dishwasher(s), disposal, ceiling fan(s), light fixture(s), drapery rods and draperies, blinds, window treatments, smoke detector(s), garage door opener(s) and remote(s), thermostat(s), doorbell(s), television wall mount(s) and hardware, security gate and access devices,</w:t>
      </w:r>
      <w:r>
        <w:rPr>
          <w:spacing w:val="-4"/>
          <w:sz w:val="19"/>
        </w:rPr>
        <w:t> </w:t>
      </w:r>
      <w:r>
        <w:rPr>
          <w:sz w:val="19"/>
        </w:rPr>
        <w:t>mailbox</w:t>
      </w:r>
      <w:r>
        <w:rPr>
          <w:spacing w:val="-4"/>
          <w:sz w:val="19"/>
        </w:rPr>
        <w:t> </w:t>
      </w:r>
      <w:r>
        <w:rPr>
          <w:sz w:val="19"/>
        </w:rPr>
        <w:t>keys,</w:t>
      </w:r>
      <w:r>
        <w:rPr>
          <w:spacing w:val="-4"/>
          <w:sz w:val="19"/>
        </w:rPr>
        <w:t> </w:t>
      </w:r>
      <w:r>
        <w:rPr>
          <w:sz w:val="19"/>
        </w:rPr>
        <w:t>and</w:t>
      </w:r>
      <w:r>
        <w:rPr>
          <w:spacing w:val="-4"/>
          <w:sz w:val="19"/>
        </w:rPr>
        <w:t> </w:t>
      </w:r>
      <w:r>
        <w:rPr>
          <w:sz w:val="19"/>
        </w:rPr>
        <w:t>storm</w:t>
      </w:r>
      <w:r>
        <w:rPr>
          <w:spacing w:val="-4"/>
          <w:sz w:val="19"/>
        </w:rPr>
        <w:t> </w:t>
      </w:r>
      <w:r>
        <w:rPr>
          <w:sz w:val="19"/>
        </w:rPr>
        <w:t>shutters/storm</w:t>
      </w:r>
      <w:r>
        <w:rPr>
          <w:spacing w:val="-4"/>
          <w:sz w:val="19"/>
        </w:rPr>
        <w:t> </w:t>
      </w:r>
      <w:r>
        <w:rPr>
          <w:sz w:val="19"/>
        </w:rPr>
        <w:t>protection</w:t>
      </w:r>
      <w:r>
        <w:rPr>
          <w:spacing w:val="-4"/>
          <w:sz w:val="19"/>
        </w:rPr>
        <w:t> </w:t>
      </w:r>
      <w:r>
        <w:rPr>
          <w:sz w:val="19"/>
        </w:rPr>
        <w:t>items</w:t>
      </w:r>
      <w:r>
        <w:rPr>
          <w:spacing w:val="-4"/>
          <w:sz w:val="19"/>
        </w:rPr>
        <w:t> </w:t>
      </w:r>
      <w:r>
        <w:rPr>
          <w:sz w:val="19"/>
        </w:rPr>
        <w:t>and</w:t>
      </w:r>
      <w:r>
        <w:rPr>
          <w:spacing w:val="-4"/>
          <w:sz w:val="19"/>
        </w:rPr>
        <w:t> </w:t>
      </w:r>
      <w:r>
        <w:rPr>
          <w:sz w:val="19"/>
        </w:rPr>
        <w:t>hardware</w:t>
      </w:r>
      <w:r>
        <w:rPr>
          <w:spacing w:val="-4"/>
          <w:sz w:val="19"/>
        </w:rPr>
        <w:t> </w:t>
      </w:r>
      <w:r>
        <w:rPr>
          <w:sz w:val="19"/>
        </w:rPr>
        <w:t>("Personal</w:t>
      </w:r>
      <w:r>
        <w:rPr>
          <w:spacing w:val="-4"/>
          <w:sz w:val="19"/>
        </w:rPr>
        <w:t> </w:t>
      </w:r>
      <w:r>
        <w:rPr>
          <w:sz w:val="19"/>
        </w:rPr>
        <w:t>Property"),</w:t>
      </w:r>
      <w:r>
        <w:rPr>
          <w:spacing w:val="-4"/>
          <w:sz w:val="19"/>
        </w:rPr>
        <w:t> </w:t>
      </w:r>
      <w:r>
        <w:rPr>
          <w:sz w:val="19"/>
        </w:rPr>
        <w:t>together with all improvements and fixtures, unless excluded below.</w:t>
      </w:r>
    </w:p>
    <w:p>
      <w:pPr>
        <w:pStyle w:val="BodyText"/>
        <w:spacing w:before="126"/>
      </w:pPr>
      <w:r>
        <w:rPr/>
        <mc:AlternateContent>
          <mc:Choice Requires="wps">
            <w:drawing>
              <wp:anchor distT="0" distB="0" distL="0" distR="0" allowOverlap="1" layoutInCell="1" locked="0" behindDoc="1" simplePos="0" relativeHeight="486959616">
                <wp:simplePos x="0" y="0"/>
                <wp:positionH relativeFrom="page">
                  <wp:posOffset>1991086</wp:posOffset>
                </wp:positionH>
                <wp:positionV relativeFrom="paragraph">
                  <wp:posOffset>53668</wp:posOffset>
                </wp:positionV>
                <wp:extent cx="4867275" cy="36830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4867275" cy="368300"/>
                          <a:chExt cx="4867275" cy="368300"/>
                        </a:xfrm>
                      </wpg:grpSpPr>
                      <wps:wsp>
                        <wps:cNvPr id="20" name="Graphic 20"/>
                        <wps:cNvSpPr/>
                        <wps:spPr>
                          <a:xfrm>
                            <a:off x="797693" y="6350"/>
                            <a:ext cx="4063365" cy="152400"/>
                          </a:xfrm>
                          <a:custGeom>
                            <a:avLst/>
                            <a:gdLst/>
                            <a:ahLst/>
                            <a:cxnLst/>
                            <a:rect l="l" t="t" r="r" b="b"/>
                            <a:pathLst>
                              <a:path w="4063365" h="152400">
                                <a:moveTo>
                                  <a:pt x="0" y="152400"/>
                                </a:moveTo>
                                <a:lnTo>
                                  <a:pt x="4062869" y="152400"/>
                                </a:lnTo>
                                <a:lnTo>
                                  <a:pt x="406286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21" name="Graphic 21"/>
                        <wps:cNvSpPr/>
                        <wps:spPr>
                          <a:xfrm>
                            <a:off x="6350" y="209550"/>
                            <a:ext cx="4854575" cy="152400"/>
                          </a:xfrm>
                          <a:custGeom>
                            <a:avLst/>
                            <a:gdLst/>
                            <a:ahLst/>
                            <a:cxnLst/>
                            <a:rect l="l" t="t" r="r" b="b"/>
                            <a:pathLst>
                              <a:path w="4854575" h="152400">
                                <a:moveTo>
                                  <a:pt x="0" y="152400"/>
                                </a:moveTo>
                                <a:lnTo>
                                  <a:pt x="4854213" y="152400"/>
                                </a:lnTo>
                                <a:lnTo>
                                  <a:pt x="4854213"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6.778503pt;margin-top:4.225854pt;width:383.25pt;height:29pt;mso-position-horizontal-relative:page;mso-position-vertical-relative:paragraph;z-index:-16356864" id="docshapegroup17" coordorigin="3136,85" coordsize="7665,580">
                <v:rect style="position:absolute;left:4391;top:94;width:6399;height:240" id="docshape18" filled="false" stroked="true" strokeweight="1.0pt" strokecolor="#000000">
                  <v:stroke dashstyle="solid"/>
                </v:rect>
                <v:rect style="position:absolute;left:3145;top:414;width:7645;height:240" id="docshape19" filled="false" stroked="true" strokeweight="1pt" strokecolor="#000000">
                  <v:stroke dashstyle="solid"/>
                </v:rect>
                <w10:wrap type="none"/>
              </v:group>
            </w:pict>
          </mc:Fallback>
        </mc:AlternateContent>
      </w:r>
      <w:r>
        <w:rPr/>
        <w:t>Other Personal Property </w:t>
      </w:r>
      <w:r>
        <w:rPr>
          <w:spacing w:val="-2"/>
        </w:rPr>
        <w:t>included:</w:t>
      </w:r>
    </w:p>
    <w:p>
      <w:pPr>
        <w:pStyle w:val="ListParagraph"/>
        <w:numPr>
          <w:ilvl w:val="1"/>
          <w:numId w:val="1"/>
        </w:numPr>
        <w:tabs>
          <w:tab w:pos="285" w:val="left" w:leader="none"/>
        </w:tabs>
        <w:spacing w:line="240" w:lineRule="auto" w:before="102" w:after="0"/>
        <w:ind w:left="285" w:right="0" w:hanging="285"/>
        <w:jc w:val="left"/>
        <w:rPr>
          <w:sz w:val="19"/>
        </w:rPr>
      </w:pPr>
      <w:r>
        <w:rPr>
          <w:sz w:val="19"/>
        </w:rPr>
        <w:t>Items </w:t>
      </w:r>
      <w:r>
        <w:rPr>
          <w:spacing w:val="-2"/>
          <w:sz w:val="19"/>
        </w:rPr>
        <w:t>excluded:</w:t>
      </w:r>
    </w:p>
    <w:p>
      <w:pPr>
        <w:pStyle w:val="Heading1"/>
        <w:numPr>
          <w:ilvl w:val="0"/>
          <w:numId w:val="1"/>
        </w:numPr>
        <w:tabs>
          <w:tab w:pos="222" w:val="left" w:leader="none"/>
        </w:tabs>
        <w:spacing w:line="240" w:lineRule="auto" w:before="92" w:after="0"/>
        <w:ind w:left="222" w:right="0" w:hanging="222"/>
        <w:jc w:val="left"/>
      </w:pPr>
      <w:r>
        <w:rPr/>
        <w:t>PURCHASE PRICE AND </w:t>
      </w:r>
      <w:r>
        <w:rPr>
          <w:spacing w:val="-2"/>
        </w:rPr>
        <w:t>CLOSING</w:t>
      </w:r>
    </w:p>
    <w:p>
      <w:pPr>
        <w:pStyle w:val="BodyText"/>
        <w:spacing w:before="69"/>
        <w:rPr>
          <w:rFonts w:ascii="Arial"/>
          <w:b/>
          <w:sz w:val="20"/>
        </w:rPr>
      </w:pPr>
    </w:p>
    <w:p>
      <w:pPr>
        <w:pStyle w:val="ListParagraph"/>
        <w:numPr>
          <w:ilvl w:val="0"/>
          <w:numId w:val="2"/>
        </w:numPr>
        <w:tabs>
          <w:tab w:pos="211" w:val="left" w:leader="none"/>
        </w:tabs>
        <w:spacing w:line="240" w:lineRule="auto" w:before="0" w:after="0"/>
        <w:ind w:left="211" w:right="0" w:hanging="211"/>
        <w:jc w:val="left"/>
        <w:rPr>
          <w:sz w:val="19"/>
        </w:rPr>
      </w:pPr>
      <w:r>
        <w:rPr>
          <w:sz w:val="19"/>
        </w:rPr>
        <mc:AlternateContent>
          <mc:Choice Requires="wps">
            <w:drawing>
              <wp:anchor distT="0" distB="0" distL="0" distR="0" allowOverlap="1" layoutInCell="1" locked="0" behindDoc="0" simplePos="0" relativeHeight="15733248">
                <wp:simplePos x="0" y="0"/>
                <wp:positionH relativeFrom="page">
                  <wp:posOffset>2877153</wp:posOffset>
                </wp:positionH>
                <wp:positionV relativeFrom="paragraph">
                  <wp:posOffset>-19943</wp:posOffset>
                </wp:positionV>
                <wp:extent cx="3975100" cy="15240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975100" cy="152400"/>
                        </a:xfrm>
                        <a:custGeom>
                          <a:avLst/>
                          <a:gdLst/>
                          <a:ahLst/>
                          <a:cxnLst/>
                          <a:rect l="l" t="t" r="r" b="b"/>
                          <a:pathLst>
                            <a:path w="3975100" h="152400">
                              <a:moveTo>
                                <a:pt x="0" y="152400"/>
                              </a:moveTo>
                              <a:lnTo>
                                <a:pt x="3974496" y="152400"/>
                              </a:lnTo>
                              <a:lnTo>
                                <a:pt x="3974496"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6.547501pt;margin-top:-1.570337pt;width:312.952481pt;height:12pt;mso-position-horizontal-relative:page;mso-position-vertical-relative:paragraph;z-index:15733248" id="docshape20" filled="false" stroked="true" strokeweight="1.0pt" strokecolor="#000000">
                <v:stroke dashstyle="solid"/>
                <w10:wrap type="none"/>
              </v:rect>
            </w:pict>
          </mc:Fallback>
        </mc:AlternateContent>
      </w:r>
      <w:r>
        <w:rPr>
          <w:sz w:val="19"/>
        </w:rPr>
        <w:t>Purchase Price (U.S. currency): </w:t>
      </w:r>
      <w:r>
        <w:rPr>
          <w:spacing w:val="-10"/>
          <w:sz w:val="19"/>
        </w:rPr>
        <w:t>$</w:t>
      </w:r>
    </w:p>
    <w:p>
      <w:pPr>
        <w:pStyle w:val="ListParagraph"/>
        <w:numPr>
          <w:ilvl w:val="1"/>
          <w:numId w:val="2"/>
        </w:numPr>
        <w:tabs>
          <w:tab w:pos="285" w:val="left" w:leader="none"/>
        </w:tabs>
        <w:spacing w:line="240" w:lineRule="auto" w:before="102" w:after="0"/>
        <w:ind w:left="285" w:right="0" w:hanging="285"/>
        <w:jc w:val="left"/>
        <w:rPr>
          <w:sz w:val="19"/>
        </w:rPr>
      </w:pPr>
      <w:r>
        <w:rPr>
          <w:sz w:val="19"/>
        </w:rPr>
        <w:t>Initial deposit to be held in escrow (checks subject to collection): </w:t>
      </w:r>
      <w:r>
        <w:rPr>
          <w:spacing w:val="-10"/>
          <w:sz w:val="19"/>
        </w:rPr>
        <w:t>$</w:t>
      </w:r>
    </w:p>
    <w:p>
      <w:pPr>
        <w:pStyle w:val="BodyText"/>
        <w:spacing w:before="4"/>
        <w:rPr>
          <w:sz w:val="14"/>
        </w:rPr>
      </w:pPr>
      <w:r>
        <w:rPr>
          <w:sz w:val="14"/>
        </w:rPr>
        <mc:AlternateContent>
          <mc:Choice Requires="wps">
            <w:drawing>
              <wp:anchor distT="0" distB="0" distL="0" distR="0" allowOverlap="1" layoutInCell="1" locked="0" behindDoc="1" simplePos="0" relativeHeight="487587840">
                <wp:simplePos x="0" y="0"/>
                <wp:positionH relativeFrom="page">
                  <wp:posOffset>4647571</wp:posOffset>
                </wp:positionH>
                <wp:positionV relativeFrom="paragraph">
                  <wp:posOffset>120415</wp:posOffset>
                </wp:positionV>
                <wp:extent cx="1130300" cy="15240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130300" cy="152400"/>
                        </a:xfrm>
                        <a:custGeom>
                          <a:avLst/>
                          <a:gdLst/>
                          <a:ahLst/>
                          <a:cxnLst/>
                          <a:rect l="l" t="t" r="r" b="b"/>
                          <a:pathLst>
                            <a:path w="1130300" h="152400">
                              <a:moveTo>
                                <a:pt x="0" y="152400"/>
                              </a:moveTo>
                              <a:lnTo>
                                <a:pt x="1130300" y="152400"/>
                              </a:lnTo>
                              <a:lnTo>
                                <a:pt x="1130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5.9505pt;margin-top:9.481519pt;width:89pt;height:12pt;mso-position-horizontal-relative:page;mso-position-vertical-relative:paragraph;z-index:-15728640;mso-wrap-distance-left:0;mso-wrap-distance-right:0" id="docshape21" filled="false" stroked="true" strokeweight="1pt" strokecolor="#000000">
                <v:stroke dashstyle="solid"/>
                <w10:wrap type="topAndBottom"/>
              </v:rect>
            </w:pict>
          </mc:Fallback>
        </mc:AlternateContent>
      </w:r>
    </w:p>
    <w:p>
      <w:pPr>
        <w:pStyle w:val="BodyText"/>
        <w:spacing w:before="101"/>
      </w:pPr>
      <w:r>
        <w:rPr/>
        <w:t>The initial deposit shall be payable and delivered to Escrow Agent below (CHECK </w:t>
      </w:r>
      <w:r>
        <w:rPr>
          <w:spacing w:val="-2"/>
        </w:rPr>
        <w:t>ONE):</w:t>
      </w:r>
    </w:p>
    <w:p>
      <w:pPr>
        <w:pStyle w:val="BodyText"/>
        <w:spacing w:before="3"/>
      </w:pPr>
    </w:p>
    <w:p>
      <w:pPr>
        <w:pStyle w:val="ListParagraph"/>
        <w:numPr>
          <w:ilvl w:val="2"/>
          <w:numId w:val="2"/>
        </w:numPr>
        <w:tabs>
          <w:tab w:pos="821" w:val="left" w:leader="none"/>
        </w:tabs>
        <w:spacing w:line="240" w:lineRule="auto" w:before="1" w:after="0"/>
        <w:ind w:left="821" w:right="0" w:hanging="221"/>
        <w:jc w:val="left"/>
        <w:rPr>
          <w:sz w:val="19"/>
        </w:rPr>
      </w:pPr>
      <w:r>
        <w:rPr>
          <w:sz w:val="19"/>
        </w:rPr>
        <mc:AlternateContent>
          <mc:Choice Requires="wps">
            <w:drawing>
              <wp:anchor distT="0" distB="0" distL="0" distR="0" allowOverlap="1" layoutInCell="1" locked="0" behindDoc="0" simplePos="0" relativeHeight="15729664">
                <wp:simplePos x="0" y="0"/>
                <wp:positionH relativeFrom="page">
                  <wp:posOffset>1111250</wp:posOffset>
                </wp:positionH>
                <wp:positionV relativeFrom="paragraph">
                  <wp:posOffset>31138</wp:posOffset>
                </wp:positionV>
                <wp:extent cx="139700" cy="1397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39700" cy="139700"/>
                          <a:chExt cx="139700" cy="139700"/>
                        </a:xfrm>
                      </wpg:grpSpPr>
                      <wps:wsp>
                        <wps:cNvPr id="25" name="Graphic 25"/>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6" name="Graphic 26"/>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2.451855pt;width:11pt;height:11pt;mso-position-horizontal-relative:page;mso-position-vertical-relative:paragraph;z-index:15729664" id="docshapegroup22" coordorigin="1750,49" coordsize="220,220">
                <v:rect style="position:absolute;left:1760;top:59;width:200;height:200" id="docshape23" filled="false" stroked="true" strokeweight="1pt" strokecolor="#000000">
                  <v:stroke dashstyle="solid"/>
                </v:rect>
                <v:rect style="position:absolute;left:1770;top:69;width:180;height:180" id="docshape24" filled="false" stroked="true" strokeweight="1pt" strokecolor="#000000">
                  <v:stroke dashstyle="solid"/>
                </v:rect>
                <w10:wrap type="none"/>
              </v:group>
            </w:pict>
          </mc:Fallback>
        </mc:AlternateContent>
      </w:r>
      <w:r>
        <w:rPr>
          <w:sz w:val="19"/>
        </w:rPr>
        <w:t>accompanies offer; </w:t>
      </w:r>
      <w:r>
        <w:rPr>
          <w:spacing w:val="-5"/>
          <w:sz w:val="19"/>
        </w:rPr>
        <w:t>or</w:t>
      </w:r>
    </w:p>
    <w:p>
      <w:pPr>
        <w:pStyle w:val="ListParagraph"/>
        <w:numPr>
          <w:ilvl w:val="2"/>
          <w:numId w:val="2"/>
        </w:numPr>
        <w:tabs>
          <w:tab w:pos="863" w:val="left" w:leader="none"/>
        </w:tabs>
        <w:spacing w:line="240" w:lineRule="auto" w:before="59" w:after="0"/>
        <w:ind w:left="863" w:right="0" w:hanging="263"/>
        <w:jc w:val="left"/>
        <w:rPr>
          <w:sz w:val="19"/>
        </w:rPr>
      </w:pPr>
      <w:r>
        <w:rPr>
          <w:sz w:val="19"/>
        </w:rPr>
        <mc:AlternateContent>
          <mc:Choice Requires="wps">
            <w:drawing>
              <wp:anchor distT="0" distB="0" distL="0" distR="0" allowOverlap="1" layoutInCell="1" locked="0" behindDoc="0" simplePos="0" relativeHeight="15730176">
                <wp:simplePos x="0" y="0"/>
                <wp:positionH relativeFrom="page">
                  <wp:posOffset>1111250</wp:posOffset>
                </wp:positionH>
                <wp:positionV relativeFrom="paragraph">
                  <wp:posOffset>94967</wp:posOffset>
                </wp:positionV>
                <wp:extent cx="139700" cy="13970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39700" cy="139700"/>
                          <a:chExt cx="139700" cy="139700"/>
                        </a:xfrm>
                      </wpg:grpSpPr>
                      <wps:wsp>
                        <wps:cNvPr id="28" name="Graphic 28"/>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7.477783pt;width:11pt;height:11pt;mso-position-horizontal-relative:page;mso-position-vertical-relative:paragraph;z-index:15730176" id="docshapegroup25" coordorigin="1750,150" coordsize="220,220">
                <v:rect style="position:absolute;left:1760;top:159;width:200;height:200" id="docshape26" filled="false" stroked="true" strokeweight="1pt" strokecolor="#000000">
                  <v:stroke dashstyle="solid"/>
                </v:rect>
                <v:rect style="position:absolute;left:1770;top:169;width:180;height:180" id="docshape27" filled="false" stroked="true" strokeweight="1pt" strokecolor="#000000">
                  <v:stroke dashstyle="solid"/>
                </v:rect>
                <w10:wrap type="none"/>
              </v:group>
            </w:pict>
          </mc:Fallback>
        </mc:AlternateContent>
      </w:r>
      <w:r>
        <w:rPr>
          <w:sz w:val="19"/>
        </w:rPr>
        <w:t>to be made within</w:t>
      </w:r>
      <w:r>
        <w:rPr>
          <w:spacing w:val="26"/>
          <w:sz w:val="19"/>
        </w:rPr>
        <w:t> </w:t>
      </w:r>
      <w:r>
        <w:rPr>
          <w:spacing w:val="-26"/>
          <w:position w:val="-3"/>
          <w:sz w:val="19"/>
        </w:rPr>
        <w:drawing>
          <wp:inline distT="0" distB="0" distL="0" distR="0">
            <wp:extent cx="444500" cy="16510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444500" cy="165100"/>
                    </a:xfrm>
                    <a:prstGeom prst="rect">
                      <a:avLst/>
                    </a:prstGeom>
                  </pic:spPr>
                </pic:pic>
              </a:graphicData>
            </a:graphic>
          </wp:inline>
        </w:drawing>
      </w:r>
      <w:r>
        <w:rPr>
          <w:spacing w:val="-26"/>
          <w:position w:val="-3"/>
          <w:sz w:val="19"/>
        </w:rPr>
      </w:r>
      <w:r>
        <w:rPr>
          <w:rFonts w:ascii="Times New Roman"/>
          <w:spacing w:val="58"/>
          <w:sz w:val="19"/>
        </w:rPr>
        <w:t> </w:t>
      </w:r>
      <w:r>
        <w:rPr>
          <w:sz w:val="19"/>
        </w:rPr>
        <w:t>(if blank, 3) days after Effective </w:t>
      </w:r>
      <w:r>
        <w:rPr>
          <w:spacing w:val="-2"/>
          <w:sz w:val="19"/>
        </w:rPr>
        <w:t>Date.</w:t>
      </w:r>
    </w:p>
    <w:p>
      <w:pPr>
        <w:pStyle w:val="Heading2"/>
        <w:spacing w:before="102"/>
        <w:ind w:left="0" w:firstLine="0"/>
      </w:pPr>
      <w:r>
        <w:rPr/>
        <w:t>IF NEITHER BOX IS CHECKED, OPTION (ii) SHALL BE DEEMED </w:t>
      </w:r>
      <w:r>
        <w:rPr>
          <w:spacing w:val="-2"/>
        </w:rPr>
        <w:t>SELECTED.</w:t>
      </w:r>
    </w:p>
    <w:p>
      <w:pPr>
        <w:pStyle w:val="BodyText"/>
        <w:spacing w:before="3"/>
        <w:rPr>
          <w:rFonts w:ascii="Arial"/>
          <w:b/>
        </w:rPr>
      </w:pPr>
    </w:p>
    <w:p>
      <w:pPr>
        <w:pStyle w:val="BodyText"/>
      </w:pPr>
      <w:r>
        <w:rPr/>
        <mc:AlternateContent>
          <mc:Choice Requires="wps">
            <w:drawing>
              <wp:anchor distT="0" distB="0" distL="0" distR="0" allowOverlap="1" layoutInCell="1" locked="0" behindDoc="1" simplePos="0" relativeHeight="486960640">
                <wp:simplePos x="0" y="0"/>
                <wp:positionH relativeFrom="page">
                  <wp:posOffset>1300365</wp:posOffset>
                </wp:positionH>
                <wp:positionV relativeFrom="paragraph">
                  <wp:posOffset>-26461</wp:posOffset>
                </wp:positionV>
                <wp:extent cx="5558155" cy="77470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5558155" cy="774700"/>
                          <a:chExt cx="5558155" cy="774700"/>
                        </a:xfrm>
                      </wpg:grpSpPr>
                      <wps:wsp>
                        <wps:cNvPr id="32" name="Graphic 32"/>
                        <wps:cNvSpPr/>
                        <wps:spPr>
                          <a:xfrm>
                            <a:off x="804329" y="6350"/>
                            <a:ext cx="4747260" cy="152400"/>
                          </a:xfrm>
                          <a:custGeom>
                            <a:avLst/>
                            <a:gdLst/>
                            <a:ahLst/>
                            <a:cxnLst/>
                            <a:rect l="l" t="t" r="r" b="b"/>
                            <a:pathLst>
                              <a:path w="4747260" h="152400">
                                <a:moveTo>
                                  <a:pt x="0" y="152400"/>
                                </a:moveTo>
                                <a:lnTo>
                                  <a:pt x="4746955" y="152400"/>
                                </a:lnTo>
                                <a:lnTo>
                                  <a:pt x="474695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147269" y="2095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4" name="Graphic 34"/>
                        <wps:cNvSpPr/>
                        <wps:spPr>
                          <a:xfrm>
                            <a:off x="2917209" y="209550"/>
                            <a:ext cx="2634615" cy="152400"/>
                          </a:xfrm>
                          <a:custGeom>
                            <a:avLst/>
                            <a:gdLst/>
                            <a:ahLst/>
                            <a:cxnLst/>
                            <a:rect l="l" t="t" r="r" b="b"/>
                            <a:pathLst>
                              <a:path w="2634615" h="152400">
                                <a:moveTo>
                                  <a:pt x="0" y="152400"/>
                                </a:moveTo>
                                <a:lnTo>
                                  <a:pt x="2634075" y="152400"/>
                                </a:lnTo>
                                <a:lnTo>
                                  <a:pt x="263407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6350" y="412750"/>
                            <a:ext cx="2273300" cy="152400"/>
                          </a:xfrm>
                          <a:custGeom>
                            <a:avLst/>
                            <a:gdLst/>
                            <a:ahLst/>
                            <a:cxnLst/>
                            <a:rect l="l" t="t" r="r" b="b"/>
                            <a:pathLst>
                              <a:path w="2273300" h="152400">
                                <a:moveTo>
                                  <a:pt x="0" y="152400"/>
                                </a:moveTo>
                                <a:lnTo>
                                  <a:pt x="2273299" y="152400"/>
                                </a:lnTo>
                                <a:lnTo>
                                  <a:pt x="227329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36" name="Graphic 36"/>
                        <wps:cNvSpPr/>
                        <wps:spPr>
                          <a:xfrm>
                            <a:off x="2628614" y="412750"/>
                            <a:ext cx="2922905" cy="152400"/>
                          </a:xfrm>
                          <a:custGeom>
                            <a:avLst/>
                            <a:gdLst/>
                            <a:ahLst/>
                            <a:cxnLst/>
                            <a:rect l="l" t="t" r="r" b="b"/>
                            <a:pathLst>
                              <a:path w="2922905" h="152400">
                                <a:moveTo>
                                  <a:pt x="0" y="152400"/>
                                </a:moveTo>
                                <a:lnTo>
                                  <a:pt x="2922670" y="152400"/>
                                </a:lnTo>
                                <a:lnTo>
                                  <a:pt x="292267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7" name="Graphic 37"/>
                        <wps:cNvSpPr/>
                        <wps:spPr>
                          <a:xfrm>
                            <a:off x="1146371" y="615950"/>
                            <a:ext cx="431800" cy="152400"/>
                          </a:xfrm>
                          <a:custGeom>
                            <a:avLst/>
                            <a:gdLst/>
                            <a:ahLst/>
                            <a:cxnLst/>
                            <a:rect l="l" t="t" r="r" b="b"/>
                            <a:pathLst>
                              <a:path w="431800" h="152400">
                                <a:moveTo>
                                  <a:pt x="0" y="152400"/>
                                </a:moveTo>
                                <a:lnTo>
                                  <a:pt x="431800" y="152400"/>
                                </a:lnTo>
                                <a:lnTo>
                                  <a:pt x="4318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3812952" y="615950"/>
                            <a:ext cx="1738630" cy="152400"/>
                          </a:xfrm>
                          <a:custGeom>
                            <a:avLst/>
                            <a:gdLst/>
                            <a:ahLst/>
                            <a:cxnLst/>
                            <a:rect l="l" t="t" r="r" b="b"/>
                            <a:pathLst>
                              <a:path w="1738630" h="152400">
                                <a:moveTo>
                                  <a:pt x="0" y="152400"/>
                                </a:moveTo>
                                <a:lnTo>
                                  <a:pt x="1738331" y="152400"/>
                                </a:lnTo>
                                <a:lnTo>
                                  <a:pt x="1738331"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390999pt;margin-top:-2.083545pt;width:437.65pt;height:61pt;mso-position-horizontal-relative:page;mso-position-vertical-relative:paragraph;z-index:-16355840" id="docshapegroup28" coordorigin="2048,-42" coordsize="8753,1220">
                <v:rect style="position:absolute;left:3314;top:-32;width:7476;height:240" id="docshape29" filled="false" stroked="true" strokeweight="1pt" strokecolor="#000000">
                  <v:stroke dashstyle="solid"/>
                </v:rect>
                <v:rect style="position:absolute;left:2279;top:288;width:3580;height:240" id="docshape30" filled="false" stroked="true" strokeweight="1pt" strokecolor="#000000">
                  <v:stroke dashstyle="solid"/>
                </v:rect>
                <v:rect style="position:absolute;left:6641;top:288;width:4149;height:240" id="docshape31" filled="false" stroked="true" strokeweight="1pt" strokecolor="#000000">
                  <v:stroke dashstyle="solid"/>
                </v:rect>
                <v:rect style="position:absolute;left:2057;top:608;width:3580;height:240" id="docshape32" filled="false" stroked="true" strokeweight="1.0pt" strokecolor="#000000">
                  <v:stroke dashstyle="solid"/>
                </v:rect>
                <v:rect style="position:absolute;left:6187;top:608;width:4603;height:240" id="docshape33" filled="false" stroked="true" strokeweight="1pt" strokecolor="#000000">
                  <v:stroke dashstyle="solid"/>
                </v:rect>
                <v:rect style="position:absolute;left:3853;top:928;width:680;height:240" id="docshape34" filled="false" stroked="true" strokeweight="1pt" strokecolor="#000000">
                  <v:stroke dashstyle="solid"/>
                </v:rect>
                <v:rect style="position:absolute;left:8052;top:928;width:2738;height:240" id="docshape35" filled="false" stroked="true" strokeweight="1pt" strokecolor="#000000">
                  <v:stroke dashstyle="solid"/>
                </v:rect>
                <w10:wrap type="none"/>
              </v:group>
            </w:pict>
          </mc:Fallback>
        </mc:AlternateContent>
      </w:r>
      <w:r>
        <w:rPr/>
        <w:t>Escrow Agent </w:t>
      </w:r>
      <w:r>
        <w:rPr>
          <w:spacing w:val="-2"/>
        </w:rPr>
        <w:t>Name:</w:t>
      </w:r>
    </w:p>
    <w:p>
      <w:pPr>
        <w:pStyle w:val="BodyText"/>
        <w:tabs>
          <w:tab w:pos="4509" w:val="left" w:leader="none"/>
        </w:tabs>
        <w:spacing w:before="101"/>
      </w:pPr>
      <w:r>
        <w:rPr>
          <w:spacing w:val="-2"/>
        </w:rPr>
        <w:t>Address:</w:t>
      </w:r>
      <w:r>
        <w:rPr/>
        <w:tab/>
      </w:r>
      <w:r>
        <w:rPr>
          <w:spacing w:val="-2"/>
        </w:rPr>
        <w:t>Phone:</w:t>
      </w:r>
    </w:p>
    <w:p>
      <w:pPr>
        <w:pStyle w:val="BodyText"/>
        <w:tabs>
          <w:tab w:pos="4287" w:val="left" w:leader="none"/>
        </w:tabs>
        <w:spacing w:before="102"/>
      </w:pPr>
      <w:r>
        <w:rPr>
          <w:spacing w:val="-2"/>
        </w:rPr>
        <w:t>Email:</w:t>
      </w:r>
      <w:r>
        <w:rPr/>
        <w:tab/>
      </w:r>
      <w:r>
        <w:rPr>
          <w:spacing w:val="-4"/>
        </w:rPr>
        <w:t>Fax:</w:t>
      </w:r>
    </w:p>
    <w:p>
      <w:pPr>
        <w:pStyle w:val="ListParagraph"/>
        <w:numPr>
          <w:ilvl w:val="1"/>
          <w:numId w:val="2"/>
        </w:numPr>
        <w:tabs>
          <w:tab w:pos="285" w:val="left" w:leader="none"/>
          <w:tab w:pos="3183" w:val="left" w:leader="none"/>
        </w:tabs>
        <w:spacing w:line="240" w:lineRule="auto" w:before="101" w:after="0"/>
        <w:ind w:left="285" w:right="0" w:hanging="285"/>
        <w:jc w:val="left"/>
        <w:rPr>
          <w:sz w:val="19"/>
        </w:rPr>
      </w:pPr>
      <w:r>
        <w:rPr>
          <w:sz w:val="19"/>
        </w:rPr>
        <w:t>Additional deposit </w:t>
      </w:r>
      <w:r>
        <w:rPr>
          <w:spacing w:val="-2"/>
          <w:sz w:val="19"/>
        </w:rPr>
        <w:t>within</w:t>
      </w:r>
      <w:r>
        <w:rPr>
          <w:sz w:val="19"/>
        </w:rPr>
        <w:tab/>
        <w:t>(if</w:t>
      </w:r>
      <w:r>
        <w:rPr>
          <w:spacing w:val="-2"/>
          <w:sz w:val="19"/>
        </w:rPr>
        <w:t> </w:t>
      </w:r>
      <w:r>
        <w:rPr>
          <w:sz w:val="19"/>
        </w:rPr>
        <w:t>blank, 10) days after Effective Date: </w:t>
      </w:r>
      <w:r>
        <w:rPr>
          <w:spacing w:val="-10"/>
          <w:sz w:val="19"/>
        </w:rPr>
        <w:t>$</w:t>
      </w:r>
    </w:p>
    <w:p>
      <w:pPr>
        <w:pStyle w:val="BodyText"/>
        <w:rPr>
          <w:sz w:val="15"/>
        </w:rPr>
      </w:pPr>
    </w:p>
    <w:p>
      <w:pPr>
        <w:pStyle w:val="BodyText"/>
        <w:spacing w:before="154"/>
        <w:rPr>
          <w:sz w:val="15"/>
        </w:rPr>
      </w:pPr>
    </w:p>
    <w:p>
      <w:pPr>
        <w:tabs>
          <w:tab w:pos="2666" w:val="left" w:leader="none"/>
          <w:tab w:pos="4759" w:val="left" w:leader="none"/>
          <w:tab w:pos="6359" w:val="left" w:leader="none"/>
          <w:tab w:pos="9101" w:val="left" w:leader="none"/>
        </w:tabs>
        <w:spacing w:before="0"/>
        <w:ind w:left="0" w:right="0" w:firstLine="0"/>
        <w:jc w:val="left"/>
        <w:rPr>
          <w:sz w:val="15"/>
        </w:rPr>
      </w:pPr>
      <w:r>
        <w:rPr>
          <w:sz w:val="15"/>
        </w:rPr>
        <w:t>Buyer's Initials </w:t>
      </w:r>
      <w:r>
        <w:rPr>
          <w:sz w:val="15"/>
          <w:u w:val="single"/>
        </w:rPr>
        <w:tab/>
      </w:r>
      <w:r>
        <w:rPr>
          <w:sz w:val="15"/>
        </w:rPr>
        <w:tab/>
        <w:t>Page 1 of </w:t>
      </w:r>
      <w:r>
        <w:rPr>
          <w:spacing w:val="-5"/>
          <w:sz w:val="15"/>
        </w:rPr>
        <w:t>15</w:t>
      </w:r>
      <w:r>
        <w:rPr>
          <w:sz w:val="15"/>
        </w:rPr>
        <w:tab/>
        <w:t>Seller's Initials </w:t>
      </w:r>
      <w:r>
        <w:rPr>
          <w:sz w:val="15"/>
          <w:u w:val="single"/>
        </w:rPr>
        <w:tab/>
      </w:r>
    </w:p>
    <w:p>
      <w:pPr>
        <w:spacing w:after="0"/>
        <w:jc w:val="left"/>
        <w:rPr>
          <w:sz w:val="15"/>
        </w:rPr>
        <w:sectPr>
          <w:footerReference w:type="default" r:id="rId5"/>
          <w:type w:val="continuous"/>
          <w:pgSz w:w="12240" w:h="15840"/>
          <w:pgMar w:header="0" w:footer="890" w:top="280" w:bottom="1080" w:left="1440" w:right="1440"/>
          <w:pgNumType w:start="1"/>
        </w:sectPr>
      </w:pPr>
    </w:p>
    <w:p>
      <w:pPr>
        <w:spacing w:before="140"/>
        <w:ind w:left="0" w:right="0" w:firstLine="0"/>
        <w:jc w:val="left"/>
        <w:rPr>
          <w:sz w:val="16"/>
        </w:rPr>
      </w:pPr>
      <w:r>
        <w:rPr>
          <w:sz w:val="16"/>
        </w:rPr>
        <w:t>(All deposits paid or agreed to be paid are collectively referred to as the </w:t>
      </w:r>
      <w:r>
        <w:rPr>
          <w:spacing w:val="-2"/>
          <w:sz w:val="16"/>
        </w:rPr>
        <w:t>"Deposit".)</w:t>
      </w:r>
    </w:p>
    <w:p>
      <w:pPr>
        <w:pStyle w:val="BodyText"/>
        <w:spacing w:before="71"/>
        <w:rPr>
          <w:sz w:val="16"/>
        </w:rPr>
      </w:pPr>
    </w:p>
    <w:p>
      <w:pPr>
        <w:pStyle w:val="ListParagraph"/>
        <w:numPr>
          <w:ilvl w:val="1"/>
          <w:numId w:val="2"/>
        </w:numPr>
        <w:tabs>
          <w:tab w:pos="231" w:val="left" w:leader="none"/>
        </w:tabs>
        <w:spacing w:line="240" w:lineRule="auto" w:before="1" w:after="0"/>
        <w:ind w:left="231" w:right="0" w:hanging="231"/>
        <w:jc w:val="left"/>
        <w:rPr>
          <w:sz w:val="16"/>
        </w:rPr>
      </w:pPr>
      <w:r>
        <w:rPr>
          <w:sz w:val="16"/>
        </w:rPr>
        <mc:AlternateContent>
          <mc:Choice Requires="wps">
            <w:drawing>
              <wp:anchor distT="0" distB="0" distL="0" distR="0" allowOverlap="1" layoutInCell="1" locked="0" behindDoc="1" simplePos="0" relativeHeight="486963712">
                <wp:simplePos x="0" y="0"/>
                <wp:positionH relativeFrom="page">
                  <wp:posOffset>1556683</wp:posOffset>
                </wp:positionH>
                <wp:positionV relativeFrom="paragraph">
                  <wp:posOffset>-43795</wp:posOffset>
                </wp:positionV>
                <wp:extent cx="5301615" cy="57150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5301615" cy="571500"/>
                          <a:chExt cx="5301615" cy="571500"/>
                        </a:xfrm>
                      </wpg:grpSpPr>
                      <wps:wsp>
                        <wps:cNvPr id="45" name="Graphic 45"/>
                        <wps:cNvSpPr/>
                        <wps:spPr>
                          <a:xfrm>
                            <a:off x="1065777" y="6350"/>
                            <a:ext cx="4229735" cy="152400"/>
                          </a:xfrm>
                          <a:custGeom>
                            <a:avLst/>
                            <a:gdLst/>
                            <a:ahLst/>
                            <a:cxnLst/>
                            <a:rect l="l" t="t" r="r" b="b"/>
                            <a:pathLst>
                              <a:path w="4229735" h="152400">
                                <a:moveTo>
                                  <a:pt x="0" y="152400"/>
                                </a:moveTo>
                                <a:lnTo>
                                  <a:pt x="4229188" y="152400"/>
                                </a:lnTo>
                                <a:lnTo>
                                  <a:pt x="4229188"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46" name="Graphic 46"/>
                        <wps:cNvSpPr/>
                        <wps:spPr>
                          <a:xfrm>
                            <a:off x="6350" y="209550"/>
                            <a:ext cx="5288915" cy="152400"/>
                          </a:xfrm>
                          <a:custGeom>
                            <a:avLst/>
                            <a:gdLst/>
                            <a:ahLst/>
                            <a:cxnLst/>
                            <a:rect l="l" t="t" r="r" b="b"/>
                            <a:pathLst>
                              <a:path w="5288915" h="152400">
                                <a:moveTo>
                                  <a:pt x="0" y="152400"/>
                                </a:moveTo>
                                <a:lnTo>
                                  <a:pt x="5288616" y="152400"/>
                                </a:lnTo>
                                <a:lnTo>
                                  <a:pt x="5288616"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47" name="Graphic 47"/>
                        <wps:cNvSpPr/>
                        <wps:spPr>
                          <a:xfrm>
                            <a:off x="3871734" y="412750"/>
                            <a:ext cx="1423670" cy="152400"/>
                          </a:xfrm>
                          <a:custGeom>
                            <a:avLst/>
                            <a:gdLst/>
                            <a:ahLst/>
                            <a:cxnLst/>
                            <a:rect l="l" t="t" r="r" b="b"/>
                            <a:pathLst>
                              <a:path w="1423670" h="152400">
                                <a:moveTo>
                                  <a:pt x="0" y="152400"/>
                                </a:moveTo>
                                <a:lnTo>
                                  <a:pt x="1423231" y="152400"/>
                                </a:lnTo>
                                <a:lnTo>
                                  <a:pt x="1423231"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2.573502pt;margin-top:-3.448437pt;width:417.45pt;height:45pt;mso-position-horizontal-relative:page;mso-position-vertical-relative:paragraph;z-index:-16352768" id="docshapegroup39" coordorigin="2451,-69" coordsize="8349,900">
                <v:rect style="position:absolute;left:4129;top:-59;width:6661;height:240" id="docshape40" filled="false" stroked="true" strokeweight="1pt" strokecolor="#000000">
                  <v:stroke dashstyle="solid"/>
                </v:rect>
                <v:rect style="position:absolute;left:2461;top:261;width:8329;height:240" id="docshape41" filled="false" stroked="true" strokeweight="1.0pt" strokecolor="#000000">
                  <v:stroke dashstyle="solid"/>
                </v:rect>
                <v:rect style="position:absolute;left:8548;top:581;width:2242;height:240" id="docshape42" filled="false" stroked="true" strokeweight="1.0pt" strokecolor="#000000">
                  <v:stroke dashstyle="solid"/>
                </v:rect>
                <w10:wrap type="none"/>
              </v:group>
            </w:pict>
          </mc:Fallback>
        </mc:AlternateContent>
      </w:r>
      <w:r>
        <w:rPr>
          <w:sz w:val="16"/>
        </w:rPr>
        <w:t>Financing (see Section 9): </w:t>
      </w:r>
      <w:r>
        <w:rPr>
          <w:spacing w:val="-10"/>
          <w:sz w:val="16"/>
        </w:rPr>
        <w:t>$</w:t>
      </w:r>
    </w:p>
    <w:p>
      <w:pPr>
        <w:pStyle w:val="ListParagraph"/>
        <w:numPr>
          <w:ilvl w:val="1"/>
          <w:numId w:val="2"/>
        </w:numPr>
        <w:tabs>
          <w:tab w:pos="240" w:val="left" w:leader="none"/>
        </w:tabs>
        <w:spacing w:line="240" w:lineRule="auto" w:before="136" w:after="0"/>
        <w:ind w:left="240" w:right="0" w:hanging="240"/>
        <w:jc w:val="left"/>
        <w:rPr>
          <w:sz w:val="16"/>
        </w:rPr>
      </w:pPr>
      <w:r>
        <w:rPr>
          <w:sz w:val="16"/>
        </w:rPr>
        <w:t>Other: </w:t>
      </w:r>
      <w:r>
        <w:rPr>
          <w:spacing w:val="-10"/>
          <w:sz w:val="16"/>
        </w:rPr>
        <w:t>$</w:t>
      </w:r>
    </w:p>
    <w:p>
      <w:pPr>
        <w:pStyle w:val="ListParagraph"/>
        <w:numPr>
          <w:ilvl w:val="1"/>
          <w:numId w:val="2"/>
        </w:numPr>
        <w:tabs>
          <w:tab w:pos="240" w:val="left" w:leader="none"/>
        </w:tabs>
        <w:spacing w:line="240" w:lineRule="auto" w:before="136" w:after="0"/>
        <w:ind w:left="240" w:right="0" w:hanging="240"/>
        <w:jc w:val="left"/>
        <w:rPr>
          <w:sz w:val="16"/>
        </w:rPr>
      </w:pPr>
      <w:r>
        <w:rPr>
          <w:sz w:val="16"/>
        </w:rPr>
        <w:t>Balance to close (not including Buyer's closing costs, prepaids and prorations): </w:t>
      </w:r>
      <w:r>
        <w:rPr>
          <w:spacing w:val="-10"/>
          <w:sz w:val="16"/>
        </w:rPr>
        <w:t>$</w:t>
      </w:r>
    </w:p>
    <w:p>
      <w:pPr>
        <w:pStyle w:val="Heading1"/>
        <w:numPr>
          <w:ilvl w:val="0"/>
          <w:numId w:val="1"/>
        </w:numPr>
        <w:tabs>
          <w:tab w:pos="222" w:val="left" w:leader="none"/>
        </w:tabs>
        <w:spacing w:line="240" w:lineRule="auto" w:before="98" w:after="0"/>
        <w:ind w:left="222" w:right="0" w:hanging="222"/>
        <w:jc w:val="left"/>
      </w:pPr>
      <w:r>
        <w:rPr/>
        <w:t>TIME FOR ACCEPTANCE; EFFECTIVE </w:t>
      </w:r>
      <w:r>
        <w:rPr>
          <w:spacing w:val="-4"/>
        </w:rPr>
        <w:t>DATE</w:t>
      </w:r>
    </w:p>
    <w:p>
      <w:pPr>
        <w:pStyle w:val="BodyText"/>
        <w:spacing w:before="69"/>
        <w:rPr>
          <w:rFonts w:ascii="Arial"/>
          <w:b/>
          <w:sz w:val="20"/>
        </w:rPr>
      </w:pPr>
    </w:p>
    <w:p>
      <w:pPr>
        <w:pStyle w:val="ListParagraph"/>
        <w:numPr>
          <w:ilvl w:val="1"/>
          <w:numId w:val="1"/>
        </w:numPr>
        <w:tabs>
          <w:tab w:pos="285" w:val="left" w:leader="none"/>
        </w:tabs>
        <w:spacing w:line="240" w:lineRule="auto" w:before="1" w:after="0"/>
        <w:ind w:left="285" w:right="0" w:hanging="285"/>
        <w:jc w:val="left"/>
        <w:rPr>
          <w:sz w:val="19"/>
        </w:rPr>
      </w:pPr>
      <w:r>
        <w:rPr>
          <w:sz w:val="19"/>
        </w:rPr>
        <mc:AlternateContent>
          <mc:Choice Requires="wps">
            <w:drawing>
              <wp:anchor distT="0" distB="0" distL="0" distR="0" allowOverlap="1" layoutInCell="1" locked="0" behindDoc="0" simplePos="0" relativeHeight="15737344">
                <wp:simplePos x="0" y="0"/>
                <wp:positionH relativeFrom="page">
                  <wp:posOffset>5739758</wp:posOffset>
                </wp:positionH>
                <wp:positionV relativeFrom="paragraph">
                  <wp:posOffset>259789</wp:posOffset>
                </wp:positionV>
                <wp:extent cx="1112520" cy="15240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112520" cy="152400"/>
                        </a:xfrm>
                        <a:custGeom>
                          <a:avLst/>
                          <a:gdLst/>
                          <a:ahLst/>
                          <a:cxnLst/>
                          <a:rect l="l" t="t" r="r" b="b"/>
                          <a:pathLst>
                            <a:path w="1112520" h="152400">
                              <a:moveTo>
                                <a:pt x="0" y="152400"/>
                              </a:moveTo>
                              <a:lnTo>
                                <a:pt x="1111891" y="152400"/>
                              </a:lnTo>
                              <a:lnTo>
                                <a:pt x="1111891"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1.949493pt;margin-top:20.455860pt;width:87.55051pt;height:12pt;mso-position-horizontal-relative:page;mso-position-vertical-relative:paragraph;z-index:15737344" id="docshape43" filled="false" stroked="true" strokeweight="1.0pt" strokecolor="#000000">
                <v:stroke dashstyle="solid"/>
                <w10:wrap type="none"/>
              </v:rect>
            </w:pict>
          </mc:Fallback>
        </mc:AlternateContent>
      </w:r>
      <w:r>
        <w:rPr>
          <w:sz w:val="19"/>
        </w:rPr>
        <w:t>If not signed by both parties and an executed copy delivered to all parties on or </w:t>
      </w:r>
      <w:r>
        <w:rPr>
          <w:spacing w:val="-2"/>
          <w:sz w:val="19"/>
        </w:rPr>
        <w:t>before</w:t>
      </w:r>
    </w:p>
    <w:p>
      <w:pPr>
        <w:pStyle w:val="BodyText"/>
      </w:pPr>
    </w:p>
    <w:p>
      <w:pPr>
        <w:pStyle w:val="BodyText"/>
        <w:spacing w:before="104"/>
      </w:pPr>
    </w:p>
    <w:p>
      <w:pPr>
        <w:pStyle w:val="BodyText"/>
        <w:spacing w:line="350" w:lineRule="auto"/>
      </w:pPr>
      <w:r>
        <w:rPr/>
        <w:t>this</w:t>
      </w:r>
      <w:r>
        <w:rPr>
          <w:spacing w:val="-3"/>
        </w:rPr>
        <w:t> </w:t>
      </w:r>
      <w:r>
        <w:rPr/>
        <w:t>offer</w:t>
      </w:r>
      <w:r>
        <w:rPr>
          <w:spacing w:val="-3"/>
        </w:rPr>
        <w:t> </w:t>
      </w:r>
      <w:r>
        <w:rPr/>
        <w:t>shall</w:t>
      </w:r>
      <w:r>
        <w:rPr>
          <w:spacing w:val="-3"/>
        </w:rPr>
        <w:t> </w:t>
      </w:r>
      <w:r>
        <w:rPr/>
        <w:t>be</w:t>
      </w:r>
      <w:r>
        <w:rPr>
          <w:spacing w:val="-3"/>
        </w:rPr>
        <w:t> </w:t>
      </w:r>
      <w:r>
        <w:rPr/>
        <w:t>withdrawn</w:t>
      </w:r>
      <w:r>
        <w:rPr>
          <w:spacing w:val="-3"/>
        </w:rPr>
        <w:t> </w:t>
      </w:r>
      <w:r>
        <w:rPr/>
        <w:t>and</w:t>
      </w:r>
      <w:r>
        <w:rPr>
          <w:spacing w:val="-3"/>
        </w:rPr>
        <w:t> </w:t>
      </w:r>
      <w:r>
        <w:rPr/>
        <w:t>the</w:t>
      </w:r>
      <w:r>
        <w:rPr>
          <w:spacing w:val="-3"/>
        </w:rPr>
        <w:t> </w:t>
      </w:r>
      <w:r>
        <w:rPr/>
        <w:t>Deposit,</w:t>
      </w:r>
      <w:r>
        <w:rPr>
          <w:spacing w:val="-3"/>
        </w:rPr>
        <w:t> </w:t>
      </w:r>
      <w:r>
        <w:rPr/>
        <w:t>if</w:t>
      </w:r>
      <w:r>
        <w:rPr>
          <w:spacing w:val="-3"/>
        </w:rPr>
        <w:t> </w:t>
      </w:r>
      <w:r>
        <w:rPr/>
        <w:t>any,</w:t>
      </w:r>
      <w:r>
        <w:rPr>
          <w:spacing w:val="-3"/>
        </w:rPr>
        <w:t> </w:t>
      </w:r>
      <w:r>
        <w:rPr/>
        <w:t>returned</w:t>
      </w:r>
      <w:r>
        <w:rPr>
          <w:spacing w:val="-3"/>
        </w:rPr>
        <w:t> </w:t>
      </w:r>
      <w:r>
        <w:rPr/>
        <w:t>to</w:t>
      </w:r>
      <w:r>
        <w:rPr>
          <w:spacing w:val="-3"/>
        </w:rPr>
        <w:t> </w:t>
      </w:r>
      <w:r>
        <w:rPr/>
        <w:t>Buyer.</w:t>
      </w:r>
      <w:r>
        <w:rPr>
          <w:spacing w:val="-3"/>
        </w:rPr>
        <w:t> </w:t>
      </w:r>
      <w:r>
        <w:rPr/>
        <w:t>Any</w:t>
      </w:r>
      <w:r>
        <w:rPr>
          <w:spacing w:val="-3"/>
        </w:rPr>
        <w:t> </w:t>
      </w:r>
      <w:r>
        <w:rPr/>
        <w:t>counter-offer</w:t>
      </w:r>
      <w:r>
        <w:rPr>
          <w:spacing w:val="-3"/>
        </w:rPr>
        <w:t> </w:t>
      </w:r>
      <w:r>
        <w:rPr/>
        <w:t>must</w:t>
      </w:r>
      <w:r>
        <w:rPr>
          <w:spacing w:val="-3"/>
        </w:rPr>
        <w:t> </w:t>
      </w:r>
      <w:r>
        <w:rPr/>
        <w:t>be</w:t>
      </w:r>
      <w:r>
        <w:rPr>
          <w:spacing w:val="-3"/>
        </w:rPr>
        <w:t> </w:t>
      </w:r>
      <w:r>
        <w:rPr/>
        <w:t>accepted within 2 days after delivery.</w:t>
      </w:r>
    </w:p>
    <w:p>
      <w:pPr>
        <w:pStyle w:val="ListParagraph"/>
        <w:numPr>
          <w:ilvl w:val="1"/>
          <w:numId w:val="1"/>
        </w:numPr>
        <w:tabs>
          <w:tab w:pos="285" w:val="left" w:leader="none"/>
        </w:tabs>
        <w:spacing w:line="350" w:lineRule="auto" w:before="122" w:after="0"/>
        <w:ind w:left="0" w:right="306" w:firstLine="0"/>
        <w:jc w:val="left"/>
        <w:rPr>
          <w:sz w:val="19"/>
        </w:rPr>
      </w:pPr>
      <w:r>
        <w:rPr>
          <w:sz w:val="19"/>
        </w:rPr>
        <w:t>The</w:t>
      </w:r>
      <w:r>
        <w:rPr>
          <w:spacing w:val="-2"/>
          <w:sz w:val="19"/>
        </w:rPr>
        <w:t> </w:t>
      </w:r>
      <w:r>
        <w:rPr>
          <w:sz w:val="19"/>
        </w:rPr>
        <w:t>Effective</w:t>
      </w:r>
      <w:r>
        <w:rPr>
          <w:spacing w:val="-2"/>
          <w:sz w:val="19"/>
        </w:rPr>
        <w:t> </w:t>
      </w:r>
      <w:r>
        <w:rPr>
          <w:sz w:val="19"/>
        </w:rPr>
        <w:t>Date</w:t>
      </w:r>
      <w:r>
        <w:rPr>
          <w:spacing w:val="-2"/>
          <w:sz w:val="19"/>
        </w:rPr>
        <w:t> </w:t>
      </w:r>
      <w:r>
        <w:rPr>
          <w:sz w:val="19"/>
        </w:rPr>
        <w:t>is</w:t>
      </w:r>
      <w:r>
        <w:rPr>
          <w:spacing w:val="-2"/>
          <w:sz w:val="19"/>
        </w:rPr>
        <w:t> </w:t>
      </w:r>
      <w:r>
        <w:rPr>
          <w:sz w:val="19"/>
        </w:rPr>
        <w:t>the</w:t>
      </w:r>
      <w:r>
        <w:rPr>
          <w:spacing w:val="-2"/>
          <w:sz w:val="19"/>
        </w:rPr>
        <w:t> </w:t>
      </w:r>
      <w:r>
        <w:rPr>
          <w:sz w:val="19"/>
        </w:rPr>
        <w:t>date</w:t>
      </w:r>
      <w:r>
        <w:rPr>
          <w:spacing w:val="-2"/>
          <w:sz w:val="19"/>
        </w:rPr>
        <w:t> </w:t>
      </w:r>
      <w:r>
        <w:rPr>
          <w:sz w:val="19"/>
        </w:rPr>
        <w:t>when</w:t>
      </w:r>
      <w:r>
        <w:rPr>
          <w:spacing w:val="-2"/>
          <w:sz w:val="19"/>
        </w:rPr>
        <w:t> </w:t>
      </w:r>
      <w:r>
        <w:rPr>
          <w:sz w:val="19"/>
        </w:rPr>
        <w:t>the</w:t>
      </w:r>
      <w:r>
        <w:rPr>
          <w:spacing w:val="-2"/>
          <w:sz w:val="19"/>
        </w:rPr>
        <w:t> </w:t>
      </w:r>
      <w:r>
        <w:rPr>
          <w:sz w:val="19"/>
        </w:rPr>
        <w:t>last</w:t>
      </w:r>
      <w:r>
        <w:rPr>
          <w:spacing w:val="-2"/>
          <w:sz w:val="19"/>
        </w:rPr>
        <w:t> </w:t>
      </w:r>
      <w:r>
        <w:rPr>
          <w:sz w:val="19"/>
        </w:rPr>
        <w:t>of</w:t>
      </w:r>
      <w:r>
        <w:rPr>
          <w:spacing w:val="-2"/>
          <w:sz w:val="19"/>
        </w:rPr>
        <w:t> </w:t>
      </w:r>
      <w:r>
        <w:rPr>
          <w:sz w:val="19"/>
        </w:rPr>
        <w:t>Buyer</w:t>
      </w:r>
      <w:r>
        <w:rPr>
          <w:spacing w:val="-2"/>
          <w:sz w:val="19"/>
        </w:rPr>
        <w:t> </w:t>
      </w:r>
      <w:r>
        <w:rPr>
          <w:sz w:val="19"/>
        </w:rPr>
        <w:t>and</w:t>
      </w:r>
      <w:r>
        <w:rPr>
          <w:spacing w:val="-2"/>
          <w:sz w:val="19"/>
        </w:rPr>
        <w:t> </w:t>
      </w:r>
      <w:r>
        <w:rPr>
          <w:sz w:val="19"/>
        </w:rPr>
        <w:t>Seller</w:t>
      </w:r>
      <w:r>
        <w:rPr>
          <w:spacing w:val="-2"/>
          <w:sz w:val="19"/>
        </w:rPr>
        <w:t> </w:t>
      </w:r>
      <w:r>
        <w:rPr>
          <w:sz w:val="19"/>
        </w:rPr>
        <w:t>has</w:t>
      </w:r>
      <w:r>
        <w:rPr>
          <w:spacing w:val="-2"/>
          <w:sz w:val="19"/>
        </w:rPr>
        <w:t> </w:t>
      </w:r>
      <w:r>
        <w:rPr>
          <w:sz w:val="19"/>
        </w:rPr>
        <w:t>signed</w:t>
      </w:r>
      <w:r>
        <w:rPr>
          <w:spacing w:val="-2"/>
          <w:sz w:val="19"/>
        </w:rPr>
        <w:t> </w:t>
      </w:r>
      <w:r>
        <w:rPr>
          <w:sz w:val="19"/>
        </w:rPr>
        <w:t>or</w:t>
      </w:r>
      <w:r>
        <w:rPr>
          <w:spacing w:val="-2"/>
          <w:sz w:val="19"/>
        </w:rPr>
        <w:t> </w:t>
      </w:r>
      <w:r>
        <w:rPr>
          <w:sz w:val="19"/>
        </w:rPr>
        <w:t>initialed</w:t>
      </w:r>
      <w:r>
        <w:rPr>
          <w:spacing w:val="-2"/>
          <w:sz w:val="19"/>
        </w:rPr>
        <w:t> </w:t>
      </w:r>
      <w:r>
        <w:rPr>
          <w:sz w:val="19"/>
        </w:rPr>
        <w:t>and</w:t>
      </w:r>
      <w:r>
        <w:rPr>
          <w:spacing w:val="-2"/>
          <w:sz w:val="19"/>
        </w:rPr>
        <w:t> </w:t>
      </w:r>
      <w:r>
        <w:rPr>
          <w:sz w:val="19"/>
        </w:rPr>
        <w:t>delivered</w:t>
      </w:r>
      <w:r>
        <w:rPr>
          <w:spacing w:val="-2"/>
          <w:sz w:val="19"/>
        </w:rPr>
        <w:t> </w:t>
      </w:r>
      <w:r>
        <w:rPr>
          <w:sz w:val="19"/>
        </w:rPr>
        <w:t>this offer or final counter-offer.</w:t>
      </w:r>
    </w:p>
    <w:p>
      <w:pPr>
        <w:pStyle w:val="Heading1"/>
        <w:numPr>
          <w:ilvl w:val="0"/>
          <w:numId w:val="1"/>
        </w:numPr>
        <w:tabs>
          <w:tab w:pos="222" w:val="left" w:leader="none"/>
        </w:tabs>
        <w:spacing w:line="240" w:lineRule="auto" w:before="113" w:after="0"/>
        <w:ind w:left="222" w:right="0" w:hanging="222"/>
        <w:jc w:val="left"/>
      </w:pPr>
      <w:r>
        <w:rPr/>
        <w:t>CLOSING; CLOSING </w:t>
      </w:r>
      <w:r>
        <w:rPr>
          <w:spacing w:val="-4"/>
        </w:rPr>
        <w:t>DATE</w:t>
      </w:r>
    </w:p>
    <w:p>
      <w:pPr>
        <w:pStyle w:val="BodyText"/>
        <w:spacing w:before="69"/>
        <w:rPr>
          <w:rFonts w:ascii="Arial"/>
          <w:b/>
          <w:sz w:val="20"/>
        </w:rPr>
      </w:pPr>
    </w:p>
    <w:p>
      <w:pPr>
        <w:pStyle w:val="BodyText"/>
        <w:spacing w:line="350" w:lineRule="auto"/>
        <w:ind w:right="183"/>
        <w:jc w:val="both"/>
      </w:pPr>
      <w:r>
        <w:rPr/>
        <mc:AlternateContent>
          <mc:Choice Requires="wps">
            <w:drawing>
              <wp:anchor distT="0" distB="0" distL="0" distR="0" allowOverlap="1" layoutInCell="1" locked="0" behindDoc="0" simplePos="0" relativeHeight="15737856">
                <wp:simplePos x="0" y="0"/>
                <wp:positionH relativeFrom="page">
                  <wp:posOffset>4967839</wp:posOffset>
                </wp:positionH>
                <wp:positionV relativeFrom="paragraph">
                  <wp:posOffset>665975</wp:posOffset>
                </wp:positionV>
                <wp:extent cx="1884045" cy="15240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884045" cy="152400"/>
                        </a:xfrm>
                        <a:custGeom>
                          <a:avLst/>
                          <a:gdLst/>
                          <a:ahLst/>
                          <a:cxnLst/>
                          <a:rect l="l" t="t" r="r" b="b"/>
                          <a:pathLst>
                            <a:path w="1884045" h="152400">
                              <a:moveTo>
                                <a:pt x="0" y="152400"/>
                              </a:moveTo>
                              <a:lnTo>
                                <a:pt x="1883810" y="152400"/>
                              </a:lnTo>
                              <a:lnTo>
                                <a:pt x="188381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1.168488pt;margin-top:52.439014pt;width:148.331518pt;height:12pt;mso-position-horizontal-relative:page;mso-position-vertical-relative:paragraph;z-index:15737856" id="docshape44" filled="false" stroked="true" strokeweight="1.0pt" strokecolor="#000000">
                <v:stroke dashstyle="solid"/>
                <w10:wrap type="none"/>
              </v:rect>
            </w:pict>
          </mc:Fallback>
        </mc:AlternateContent>
      </w:r>
      <w:r>
        <w:rPr/>
        <w:t>Closing</w:t>
      </w:r>
      <w:r>
        <w:rPr>
          <w:spacing w:val="-1"/>
        </w:rPr>
        <w:t> </w:t>
      </w:r>
      <w:r>
        <w:rPr/>
        <w:t>shall</w:t>
      </w:r>
      <w:r>
        <w:rPr>
          <w:spacing w:val="-1"/>
        </w:rPr>
        <w:t> </w:t>
      </w:r>
      <w:r>
        <w:rPr/>
        <w:t>occur</w:t>
      </w:r>
      <w:r>
        <w:rPr>
          <w:spacing w:val="-1"/>
        </w:rPr>
        <w:t> </w:t>
      </w:r>
      <w:r>
        <w:rPr/>
        <w:t>when</w:t>
      </w:r>
      <w:r>
        <w:rPr>
          <w:spacing w:val="-1"/>
        </w:rPr>
        <w:t> </w:t>
      </w:r>
      <w:r>
        <w:rPr/>
        <w:t>all</w:t>
      </w:r>
      <w:r>
        <w:rPr>
          <w:spacing w:val="-1"/>
        </w:rPr>
        <w:t> </w:t>
      </w:r>
      <w:r>
        <w:rPr/>
        <w:t>closing</w:t>
      </w:r>
      <w:r>
        <w:rPr>
          <w:spacing w:val="-1"/>
        </w:rPr>
        <w:t> </w:t>
      </w:r>
      <w:r>
        <w:rPr/>
        <w:t>funds</w:t>
      </w:r>
      <w:r>
        <w:rPr>
          <w:spacing w:val="-1"/>
        </w:rPr>
        <w:t> </w:t>
      </w:r>
      <w:r>
        <w:rPr/>
        <w:t>are</w:t>
      </w:r>
      <w:r>
        <w:rPr>
          <w:spacing w:val="-1"/>
        </w:rPr>
        <w:t> </w:t>
      </w:r>
      <w:r>
        <w:rPr/>
        <w:t>received</w:t>
      </w:r>
      <w:r>
        <w:rPr>
          <w:spacing w:val="-1"/>
        </w:rPr>
        <w:t> </w:t>
      </w:r>
      <w:r>
        <w:rPr/>
        <w:t>by</w:t>
      </w:r>
      <w:r>
        <w:rPr>
          <w:spacing w:val="-1"/>
        </w:rPr>
        <w:t> </w:t>
      </w:r>
      <w:r>
        <w:rPr/>
        <w:t>Closing</w:t>
      </w:r>
      <w:r>
        <w:rPr>
          <w:spacing w:val="-1"/>
        </w:rPr>
        <w:t> </w:t>
      </w:r>
      <w:r>
        <w:rPr/>
        <w:t>Agent</w:t>
      </w:r>
      <w:r>
        <w:rPr>
          <w:spacing w:val="-1"/>
        </w:rPr>
        <w:t> </w:t>
      </w:r>
      <w:r>
        <w:rPr/>
        <w:t>and</w:t>
      </w:r>
      <w:r>
        <w:rPr>
          <w:spacing w:val="-1"/>
        </w:rPr>
        <w:t> </w:t>
      </w:r>
      <w:r>
        <w:rPr/>
        <w:t>collected</w:t>
      </w:r>
      <w:r>
        <w:rPr>
          <w:spacing w:val="-1"/>
        </w:rPr>
        <w:t> </w:t>
      </w:r>
      <w:r>
        <w:rPr/>
        <w:t>(per</w:t>
      </w:r>
      <w:r>
        <w:rPr>
          <w:spacing w:val="-1"/>
        </w:rPr>
        <w:t> </w:t>
      </w:r>
      <w:r>
        <w:rPr/>
        <w:t>Standard</w:t>
      </w:r>
      <w:r>
        <w:rPr>
          <w:spacing w:val="-1"/>
        </w:rPr>
        <w:t> </w:t>
      </w:r>
      <w:r>
        <w:rPr/>
        <w:t>S),</w:t>
      </w:r>
      <w:r>
        <w:rPr>
          <w:spacing w:val="-1"/>
        </w:rPr>
        <w:t> </w:t>
      </w:r>
      <w:r>
        <w:rPr/>
        <w:t>and all</w:t>
      </w:r>
      <w:r>
        <w:rPr>
          <w:spacing w:val="-3"/>
        </w:rPr>
        <w:t> </w:t>
      </w:r>
      <w:r>
        <w:rPr/>
        <w:t>closing</w:t>
      </w:r>
      <w:r>
        <w:rPr>
          <w:spacing w:val="-3"/>
        </w:rPr>
        <w:t> </w:t>
      </w:r>
      <w:r>
        <w:rPr/>
        <w:t>documents</w:t>
      </w:r>
      <w:r>
        <w:rPr>
          <w:spacing w:val="-3"/>
        </w:rPr>
        <w:t> </w:t>
      </w:r>
      <w:r>
        <w:rPr/>
        <w:t>required</w:t>
      </w:r>
      <w:r>
        <w:rPr>
          <w:spacing w:val="-3"/>
        </w:rPr>
        <w:t> </w:t>
      </w:r>
      <w:r>
        <w:rPr/>
        <w:t>by</w:t>
      </w:r>
      <w:r>
        <w:rPr>
          <w:spacing w:val="-3"/>
        </w:rPr>
        <w:t> </w:t>
      </w:r>
      <w:r>
        <w:rPr/>
        <w:t>each</w:t>
      </w:r>
      <w:r>
        <w:rPr>
          <w:spacing w:val="-3"/>
        </w:rPr>
        <w:t> </w:t>
      </w:r>
      <w:r>
        <w:rPr/>
        <w:t>party</w:t>
      </w:r>
      <w:r>
        <w:rPr>
          <w:spacing w:val="-3"/>
        </w:rPr>
        <w:t> </w:t>
      </w:r>
      <w:r>
        <w:rPr/>
        <w:t>are</w:t>
      </w:r>
      <w:r>
        <w:rPr>
          <w:spacing w:val="-3"/>
        </w:rPr>
        <w:t> </w:t>
      </w:r>
      <w:r>
        <w:rPr/>
        <w:t>delivered</w:t>
      </w:r>
      <w:r>
        <w:rPr>
          <w:spacing w:val="-3"/>
        </w:rPr>
        <w:t> </w:t>
      </w:r>
      <w:r>
        <w:rPr/>
        <w:t>("Closing").</w:t>
      </w:r>
      <w:r>
        <w:rPr>
          <w:spacing w:val="-3"/>
        </w:rPr>
        <w:t> </w:t>
      </w:r>
      <w:r>
        <w:rPr/>
        <w:t>Unless</w:t>
      </w:r>
      <w:r>
        <w:rPr>
          <w:spacing w:val="-3"/>
        </w:rPr>
        <w:t> </w:t>
      </w:r>
      <w:r>
        <w:rPr/>
        <w:t>modified</w:t>
      </w:r>
      <w:r>
        <w:rPr>
          <w:spacing w:val="-3"/>
        </w:rPr>
        <w:t> </w:t>
      </w:r>
      <w:r>
        <w:rPr/>
        <w:t>by</w:t>
      </w:r>
      <w:r>
        <w:rPr>
          <w:spacing w:val="-3"/>
        </w:rPr>
        <w:t> </w:t>
      </w:r>
      <w:r>
        <w:rPr/>
        <w:t>other</w:t>
      </w:r>
      <w:r>
        <w:rPr>
          <w:spacing w:val="-3"/>
        </w:rPr>
        <w:t> </w:t>
      </w:r>
      <w:r>
        <w:rPr/>
        <w:t>provisions</w:t>
      </w:r>
      <w:r>
        <w:rPr>
          <w:spacing w:val="-3"/>
        </w:rPr>
        <w:t> </w:t>
      </w:r>
      <w:r>
        <w:rPr/>
        <w:t>of this Contract, Closing shall occur on</w:t>
      </w:r>
    </w:p>
    <w:p>
      <w:pPr>
        <w:pStyle w:val="BodyText"/>
      </w:pPr>
    </w:p>
    <w:p>
      <w:pPr>
        <w:pStyle w:val="BodyText"/>
        <w:spacing w:before="6"/>
      </w:pPr>
    </w:p>
    <w:p>
      <w:pPr>
        <w:pStyle w:val="BodyText"/>
        <w:jc w:val="both"/>
      </w:pPr>
      <w:r>
        <w:rPr/>
        <w:t>("Closing Date"), at the time established by Closing </w:t>
      </w:r>
      <w:r>
        <w:rPr>
          <w:spacing w:val="-2"/>
        </w:rPr>
        <w:t>Agent.</w:t>
      </w:r>
    </w:p>
    <w:p>
      <w:pPr>
        <w:pStyle w:val="Heading1"/>
        <w:numPr>
          <w:ilvl w:val="0"/>
          <w:numId w:val="1"/>
        </w:numPr>
        <w:tabs>
          <w:tab w:pos="222" w:val="left" w:leader="none"/>
        </w:tabs>
        <w:spacing w:line="240" w:lineRule="auto" w:before="212" w:after="0"/>
        <w:ind w:left="222" w:right="0" w:hanging="222"/>
        <w:jc w:val="left"/>
      </w:pPr>
      <w:r>
        <w:rPr/>
        <w:t>EXTENSION OF CLOSING </w:t>
      </w:r>
      <w:r>
        <w:rPr>
          <w:spacing w:val="-4"/>
        </w:rPr>
        <w:t>DATE</w:t>
      </w:r>
    </w:p>
    <w:p>
      <w:pPr>
        <w:pStyle w:val="BodyText"/>
        <w:spacing w:before="70"/>
        <w:rPr>
          <w:rFonts w:ascii="Arial"/>
          <w:b/>
          <w:sz w:val="20"/>
        </w:rPr>
      </w:pPr>
    </w:p>
    <w:p>
      <w:pPr>
        <w:pStyle w:val="ListParagraph"/>
        <w:numPr>
          <w:ilvl w:val="1"/>
          <w:numId w:val="1"/>
        </w:numPr>
        <w:tabs>
          <w:tab w:pos="285" w:val="left" w:leader="none"/>
        </w:tabs>
        <w:spacing w:line="350" w:lineRule="auto" w:before="0" w:after="0"/>
        <w:ind w:left="0" w:right="133" w:firstLine="0"/>
        <w:jc w:val="left"/>
        <w:rPr>
          <w:sz w:val="19"/>
        </w:rPr>
      </w:pPr>
      <w:r>
        <w:rPr>
          <w:sz w:val="19"/>
        </w:rPr>
        <w:t>If</w:t>
      </w:r>
      <w:r>
        <w:rPr>
          <w:spacing w:val="-3"/>
          <w:sz w:val="19"/>
        </w:rPr>
        <w:t> </w:t>
      </w:r>
      <w:r>
        <w:rPr>
          <w:sz w:val="19"/>
        </w:rPr>
        <w:t>Closing</w:t>
      </w:r>
      <w:r>
        <w:rPr>
          <w:spacing w:val="-3"/>
          <w:sz w:val="19"/>
        </w:rPr>
        <w:t> </w:t>
      </w:r>
      <w:r>
        <w:rPr>
          <w:sz w:val="19"/>
        </w:rPr>
        <w:t>funds</w:t>
      </w:r>
      <w:r>
        <w:rPr>
          <w:spacing w:val="-3"/>
          <w:sz w:val="19"/>
        </w:rPr>
        <w:t> </w:t>
      </w:r>
      <w:r>
        <w:rPr>
          <w:sz w:val="19"/>
        </w:rPr>
        <w:t>from</w:t>
      </w:r>
      <w:r>
        <w:rPr>
          <w:spacing w:val="-3"/>
          <w:sz w:val="19"/>
        </w:rPr>
        <w:t> </w:t>
      </w:r>
      <w:r>
        <w:rPr>
          <w:sz w:val="19"/>
        </w:rPr>
        <w:t>Buyer's</w:t>
      </w:r>
      <w:r>
        <w:rPr>
          <w:spacing w:val="-3"/>
          <w:sz w:val="19"/>
        </w:rPr>
        <w:t> </w:t>
      </w:r>
      <w:r>
        <w:rPr>
          <w:sz w:val="19"/>
        </w:rPr>
        <w:t>lender</w:t>
      </w:r>
      <w:r>
        <w:rPr>
          <w:spacing w:val="-3"/>
          <w:sz w:val="19"/>
        </w:rPr>
        <w:t> </w:t>
      </w:r>
      <w:r>
        <w:rPr>
          <w:sz w:val="19"/>
        </w:rPr>
        <w:t>are</w:t>
      </w:r>
      <w:r>
        <w:rPr>
          <w:spacing w:val="-3"/>
          <w:sz w:val="19"/>
        </w:rPr>
        <w:t> </w:t>
      </w:r>
      <w:r>
        <w:rPr>
          <w:sz w:val="19"/>
        </w:rPr>
        <w:t>not</w:t>
      </w:r>
      <w:r>
        <w:rPr>
          <w:spacing w:val="-3"/>
          <w:sz w:val="19"/>
        </w:rPr>
        <w:t> </w:t>
      </w:r>
      <w:r>
        <w:rPr>
          <w:sz w:val="19"/>
        </w:rPr>
        <w:t>available</w:t>
      </w:r>
      <w:r>
        <w:rPr>
          <w:spacing w:val="-3"/>
          <w:sz w:val="19"/>
        </w:rPr>
        <w:t> </w:t>
      </w:r>
      <w:r>
        <w:rPr>
          <w:sz w:val="19"/>
        </w:rPr>
        <w:t>on</w:t>
      </w:r>
      <w:r>
        <w:rPr>
          <w:spacing w:val="-3"/>
          <w:sz w:val="19"/>
        </w:rPr>
        <w:t> </w:t>
      </w:r>
      <w:r>
        <w:rPr>
          <w:sz w:val="19"/>
        </w:rPr>
        <w:t>the</w:t>
      </w:r>
      <w:r>
        <w:rPr>
          <w:spacing w:val="-3"/>
          <w:sz w:val="19"/>
        </w:rPr>
        <w:t> </w:t>
      </w:r>
      <w:r>
        <w:rPr>
          <w:sz w:val="19"/>
        </w:rPr>
        <w:t>Closing</w:t>
      </w:r>
      <w:r>
        <w:rPr>
          <w:spacing w:val="-3"/>
          <w:sz w:val="19"/>
        </w:rPr>
        <w:t> </w:t>
      </w:r>
      <w:r>
        <w:rPr>
          <w:sz w:val="19"/>
        </w:rPr>
        <w:t>Date</w:t>
      </w:r>
      <w:r>
        <w:rPr>
          <w:spacing w:val="-3"/>
          <w:sz w:val="19"/>
        </w:rPr>
        <w:t> </w:t>
      </w:r>
      <w:r>
        <w:rPr>
          <w:sz w:val="19"/>
        </w:rPr>
        <w:t>due</w:t>
      </w:r>
      <w:r>
        <w:rPr>
          <w:spacing w:val="-3"/>
          <w:sz w:val="19"/>
        </w:rPr>
        <w:t> </w:t>
      </w:r>
      <w:r>
        <w:rPr>
          <w:sz w:val="19"/>
        </w:rPr>
        <w:t>to</w:t>
      </w:r>
      <w:r>
        <w:rPr>
          <w:spacing w:val="-3"/>
          <w:sz w:val="19"/>
        </w:rPr>
        <w:t> </w:t>
      </w:r>
      <w:r>
        <w:rPr>
          <w:sz w:val="19"/>
        </w:rPr>
        <w:t>CFPB</w:t>
      </w:r>
      <w:r>
        <w:rPr>
          <w:spacing w:val="-3"/>
          <w:sz w:val="19"/>
        </w:rPr>
        <w:t> </w:t>
      </w:r>
      <w:r>
        <w:rPr>
          <w:sz w:val="19"/>
        </w:rPr>
        <w:t>Closing</w:t>
      </w:r>
      <w:r>
        <w:rPr>
          <w:spacing w:val="-3"/>
          <w:sz w:val="19"/>
        </w:rPr>
        <w:t> </w:t>
      </w:r>
      <w:r>
        <w:rPr>
          <w:sz w:val="19"/>
        </w:rPr>
        <w:t>Disclosure delivery requirements, and Section 9(b) is checked, Loan Approval has been obtained, and lender's underwriting is complete, the Closing Date shall be extended up to 7 days to satisfy CFPB Requirements.</w:t>
      </w:r>
    </w:p>
    <w:p>
      <w:pPr>
        <w:pStyle w:val="ListParagraph"/>
        <w:numPr>
          <w:ilvl w:val="1"/>
          <w:numId w:val="1"/>
        </w:numPr>
        <w:tabs>
          <w:tab w:pos="285" w:val="left" w:leader="none"/>
        </w:tabs>
        <w:spacing w:line="350" w:lineRule="auto" w:before="123" w:after="0"/>
        <w:ind w:left="0" w:right="381" w:firstLine="0"/>
        <w:jc w:val="left"/>
        <w:rPr>
          <w:sz w:val="19"/>
        </w:rPr>
      </w:pPr>
      <w:r>
        <w:rPr>
          <w:sz w:val="19"/>
        </w:rPr>
        <w:t>If</w:t>
      </w:r>
      <w:r>
        <w:rPr>
          <w:spacing w:val="-3"/>
          <w:sz w:val="19"/>
        </w:rPr>
        <w:t> </w:t>
      </w:r>
      <w:r>
        <w:rPr>
          <w:sz w:val="19"/>
        </w:rPr>
        <w:t>a</w:t>
      </w:r>
      <w:r>
        <w:rPr>
          <w:spacing w:val="-3"/>
          <w:sz w:val="19"/>
        </w:rPr>
        <w:t> </w:t>
      </w:r>
      <w:r>
        <w:rPr>
          <w:sz w:val="19"/>
        </w:rPr>
        <w:t>Force</w:t>
      </w:r>
      <w:r>
        <w:rPr>
          <w:spacing w:val="-3"/>
          <w:sz w:val="19"/>
        </w:rPr>
        <w:t> </w:t>
      </w:r>
      <w:r>
        <w:rPr>
          <w:sz w:val="19"/>
        </w:rPr>
        <w:t>Majeure</w:t>
      </w:r>
      <w:r>
        <w:rPr>
          <w:spacing w:val="-3"/>
          <w:sz w:val="19"/>
        </w:rPr>
        <w:t> </w:t>
      </w:r>
      <w:r>
        <w:rPr>
          <w:sz w:val="19"/>
        </w:rPr>
        <w:t>event</w:t>
      </w:r>
      <w:r>
        <w:rPr>
          <w:spacing w:val="-3"/>
          <w:sz w:val="19"/>
        </w:rPr>
        <w:t> </w:t>
      </w:r>
      <w:r>
        <w:rPr>
          <w:sz w:val="19"/>
        </w:rPr>
        <w:t>causes</w:t>
      </w:r>
      <w:r>
        <w:rPr>
          <w:spacing w:val="-3"/>
          <w:sz w:val="19"/>
        </w:rPr>
        <w:t> </w:t>
      </w:r>
      <w:r>
        <w:rPr>
          <w:sz w:val="19"/>
        </w:rPr>
        <w:t>services</w:t>
      </w:r>
      <w:r>
        <w:rPr>
          <w:spacing w:val="-3"/>
          <w:sz w:val="19"/>
        </w:rPr>
        <w:t> </w:t>
      </w:r>
      <w:r>
        <w:rPr>
          <w:sz w:val="19"/>
        </w:rPr>
        <w:t>essential</w:t>
      </w:r>
      <w:r>
        <w:rPr>
          <w:spacing w:val="-3"/>
          <w:sz w:val="19"/>
        </w:rPr>
        <w:t> </w:t>
      </w:r>
      <w:r>
        <w:rPr>
          <w:sz w:val="19"/>
        </w:rPr>
        <w:t>for</w:t>
      </w:r>
      <w:r>
        <w:rPr>
          <w:spacing w:val="-3"/>
          <w:sz w:val="19"/>
        </w:rPr>
        <w:t> </w:t>
      </w:r>
      <w:r>
        <w:rPr>
          <w:sz w:val="19"/>
        </w:rPr>
        <w:t>Closing</w:t>
      </w:r>
      <w:r>
        <w:rPr>
          <w:spacing w:val="-3"/>
          <w:sz w:val="19"/>
        </w:rPr>
        <w:t> </w:t>
      </w:r>
      <w:r>
        <w:rPr>
          <w:sz w:val="19"/>
        </w:rPr>
        <w:t>to</w:t>
      </w:r>
      <w:r>
        <w:rPr>
          <w:spacing w:val="-3"/>
          <w:sz w:val="19"/>
        </w:rPr>
        <w:t> </w:t>
      </w:r>
      <w:r>
        <w:rPr>
          <w:sz w:val="19"/>
        </w:rPr>
        <w:t>become</w:t>
      </w:r>
      <w:r>
        <w:rPr>
          <w:spacing w:val="-3"/>
          <w:sz w:val="19"/>
        </w:rPr>
        <w:t> </w:t>
      </w:r>
      <w:r>
        <w:rPr>
          <w:sz w:val="19"/>
        </w:rPr>
        <w:t>unavailable,</w:t>
      </w:r>
      <w:r>
        <w:rPr>
          <w:spacing w:val="-3"/>
          <w:sz w:val="19"/>
        </w:rPr>
        <w:t> </w:t>
      </w:r>
      <w:r>
        <w:rPr>
          <w:sz w:val="19"/>
        </w:rPr>
        <w:t>the</w:t>
      </w:r>
      <w:r>
        <w:rPr>
          <w:spacing w:val="-3"/>
          <w:sz w:val="19"/>
        </w:rPr>
        <w:t> </w:t>
      </w:r>
      <w:r>
        <w:rPr>
          <w:sz w:val="19"/>
        </w:rPr>
        <w:t>Closing</w:t>
      </w:r>
      <w:r>
        <w:rPr>
          <w:spacing w:val="-3"/>
          <w:sz w:val="19"/>
        </w:rPr>
        <w:t> </w:t>
      </w:r>
      <w:r>
        <w:rPr>
          <w:sz w:val="19"/>
        </w:rPr>
        <w:t>Date shall be extended as provided in Standard G.</w:t>
      </w:r>
    </w:p>
    <w:p>
      <w:pPr>
        <w:pStyle w:val="Heading1"/>
        <w:numPr>
          <w:ilvl w:val="0"/>
          <w:numId w:val="1"/>
        </w:numPr>
        <w:tabs>
          <w:tab w:pos="222" w:val="left" w:leader="none"/>
        </w:tabs>
        <w:spacing w:line="240" w:lineRule="auto" w:before="113" w:after="0"/>
        <w:ind w:left="222" w:right="0" w:hanging="222"/>
        <w:jc w:val="left"/>
      </w:pPr>
      <w:r>
        <w:rPr/>
        <w:t>OCCUPANCY AND </w:t>
      </w:r>
      <w:r>
        <w:rPr>
          <w:spacing w:val="-2"/>
        </w:rPr>
        <w:t>POSSESSION</w:t>
      </w:r>
    </w:p>
    <w:p>
      <w:pPr>
        <w:pStyle w:val="BodyText"/>
        <w:spacing w:before="69"/>
        <w:rPr>
          <w:rFonts w:ascii="Arial"/>
          <w:b/>
          <w:sz w:val="20"/>
        </w:rPr>
      </w:pPr>
    </w:p>
    <w:p>
      <w:pPr>
        <w:pStyle w:val="ListParagraph"/>
        <w:numPr>
          <w:ilvl w:val="1"/>
          <w:numId w:val="1"/>
        </w:numPr>
        <w:tabs>
          <w:tab w:pos="285" w:val="left" w:leader="none"/>
        </w:tabs>
        <w:spacing w:line="350" w:lineRule="auto" w:before="0" w:after="0"/>
        <w:ind w:left="0" w:right="212" w:firstLine="0"/>
        <w:jc w:val="left"/>
        <w:rPr>
          <w:sz w:val="19"/>
        </w:rPr>
      </w:pPr>
      <w:r>
        <w:rPr>
          <w:sz w:val="19"/>
        </w:rPr>
        <w:t>Unless</w:t>
      </w:r>
      <w:r>
        <w:rPr>
          <w:spacing w:val="-3"/>
          <w:sz w:val="19"/>
        </w:rPr>
        <w:t> </w:t>
      </w:r>
      <w:r>
        <w:rPr>
          <w:sz w:val="19"/>
        </w:rPr>
        <w:t>Section</w:t>
      </w:r>
      <w:r>
        <w:rPr>
          <w:spacing w:val="-3"/>
          <w:sz w:val="19"/>
        </w:rPr>
        <w:t> </w:t>
      </w:r>
      <w:r>
        <w:rPr>
          <w:sz w:val="19"/>
        </w:rPr>
        <w:t>7(b)</w:t>
      </w:r>
      <w:r>
        <w:rPr>
          <w:spacing w:val="-3"/>
          <w:sz w:val="19"/>
        </w:rPr>
        <w:t> </w:t>
      </w:r>
      <w:r>
        <w:rPr>
          <w:sz w:val="19"/>
        </w:rPr>
        <w:t>is</w:t>
      </w:r>
      <w:r>
        <w:rPr>
          <w:spacing w:val="-3"/>
          <w:sz w:val="19"/>
        </w:rPr>
        <w:t> </w:t>
      </w:r>
      <w:r>
        <w:rPr>
          <w:sz w:val="19"/>
        </w:rPr>
        <w:t>checked,</w:t>
      </w:r>
      <w:r>
        <w:rPr>
          <w:spacing w:val="-3"/>
          <w:sz w:val="19"/>
        </w:rPr>
        <w:t> </w:t>
      </w:r>
      <w:r>
        <w:rPr>
          <w:sz w:val="19"/>
        </w:rPr>
        <w:t>Seller</w:t>
      </w:r>
      <w:r>
        <w:rPr>
          <w:spacing w:val="-3"/>
          <w:sz w:val="19"/>
        </w:rPr>
        <w:t> </w:t>
      </w:r>
      <w:r>
        <w:rPr>
          <w:sz w:val="19"/>
        </w:rPr>
        <w:t>shall</w:t>
      </w:r>
      <w:r>
        <w:rPr>
          <w:spacing w:val="-3"/>
          <w:sz w:val="19"/>
        </w:rPr>
        <w:t> </w:t>
      </w:r>
      <w:r>
        <w:rPr>
          <w:sz w:val="19"/>
        </w:rPr>
        <w:t>deliver</w:t>
      </w:r>
      <w:r>
        <w:rPr>
          <w:spacing w:val="-3"/>
          <w:sz w:val="19"/>
        </w:rPr>
        <w:t> </w:t>
      </w:r>
      <w:r>
        <w:rPr>
          <w:sz w:val="19"/>
        </w:rPr>
        <w:t>occupancy</w:t>
      </w:r>
      <w:r>
        <w:rPr>
          <w:spacing w:val="-3"/>
          <w:sz w:val="19"/>
        </w:rPr>
        <w:t> </w:t>
      </w:r>
      <w:r>
        <w:rPr>
          <w:sz w:val="19"/>
        </w:rPr>
        <w:t>and</w:t>
      </w:r>
      <w:r>
        <w:rPr>
          <w:spacing w:val="-3"/>
          <w:sz w:val="19"/>
        </w:rPr>
        <w:t> </w:t>
      </w:r>
      <w:r>
        <w:rPr>
          <w:sz w:val="19"/>
        </w:rPr>
        <w:t>possession</w:t>
      </w:r>
      <w:r>
        <w:rPr>
          <w:spacing w:val="-3"/>
          <w:sz w:val="19"/>
        </w:rPr>
        <w:t> </w:t>
      </w:r>
      <w:r>
        <w:rPr>
          <w:sz w:val="19"/>
        </w:rPr>
        <w:t>of</w:t>
      </w:r>
      <w:r>
        <w:rPr>
          <w:spacing w:val="-3"/>
          <w:sz w:val="19"/>
        </w:rPr>
        <w:t> </w:t>
      </w:r>
      <w:r>
        <w:rPr>
          <w:sz w:val="19"/>
        </w:rPr>
        <w:t>the</w:t>
      </w:r>
      <w:r>
        <w:rPr>
          <w:spacing w:val="-3"/>
          <w:sz w:val="19"/>
        </w:rPr>
        <w:t> </w:t>
      </w:r>
      <w:r>
        <w:rPr>
          <w:sz w:val="19"/>
        </w:rPr>
        <w:t>Property</w:t>
      </w:r>
      <w:r>
        <w:rPr>
          <w:spacing w:val="-3"/>
          <w:sz w:val="19"/>
        </w:rPr>
        <w:t> </w:t>
      </w:r>
      <w:r>
        <w:rPr>
          <w:sz w:val="19"/>
        </w:rPr>
        <w:t>to</w:t>
      </w:r>
      <w:r>
        <w:rPr>
          <w:spacing w:val="-3"/>
          <w:sz w:val="19"/>
        </w:rPr>
        <w:t> </w:t>
      </w:r>
      <w:r>
        <w:rPr>
          <w:sz w:val="19"/>
        </w:rPr>
        <w:t>Buyer</w:t>
      </w:r>
      <w:r>
        <w:rPr>
          <w:spacing w:val="-3"/>
          <w:sz w:val="19"/>
        </w:rPr>
        <w:t> </w:t>
      </w:r>
      <w:r>
        <w:rPr>
          <w:sz w:val="19"/>
        </w:rPr>
        <w:t>at Closing, free of tenants and occupants, with all personal items and trash removed and all keys, garage door openers, access devices and codes delivered. If occupancy is delivered before Closing, Buyer assumes all risks of loss from that date.</w:t>
      </w:r>
    </w:p>
    <w:p>
      <w:pPr>
        <w:pStyle w:val="ListParagraph"/>
        <w:numPr>
          <w:ilvl w:val="1"/>
          <w:numId w:val="1"/>
        </w:numPr>
        <w:tabs>
          <w:tab w:pos="885" w:val="left" w:leader="none"/>
        </w:tabs>
        <w:spacing w:line="240" w:lineRule="auto" w:before="124" w:after="0"/>
        <w:ind w:left="885" w:right="0" w:hanging="285"/>
        <w:jc w:val="left"/>
        <w:rPr>
          <w:sz w:val="19"/>
        </w:rPr>
      </w:pPr>
      <w:r>
        <w:rPr>
          <w:sz w:val="19"/>
        </w:rPr>
        <mc:AlternateContent>
          <mc:Choice Requires="wps">
            <w:drawing>
              <wp:anchor distT="0" distB="0" distL="0" distR="0" allowOverlap="1" layoutInCell="1" locked="0" behindDoc="0" simplePos="0" relativeHeight="15735296">
                <wp:simplePos x="0" y="0"/>
                <wp:positionH relativeFrom="page">
                  <wp:posOffset>1111250</wp:posOffset>
                </wp:positionH>
                <wp:positionV relativeFrom="paragraph">
                  <wp:posOffset>109613</wp:posOffset>
                </wp:positionV>
                <wp:extent cx="139700" cy="13970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139700" cy="139700"/>
                          <a:chExt cx="139700" cy="139700"/>
                        </a:xfrm>
                      </wpg:grpSpPr>
                      <wps:wsp>
                        <wps:cNvPr id="51" name="Graphic 51"/>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52" name="Graphic 52"/>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8.630957pt;width:11pt;height:11pt;mso-position-horizontal-relative:page;mso-position-vertical-relative:paragraph;z-index:15735296" id="docshapegroup45" coordorigin="1750,173" coordsize="220,220">
                <v:rect style="position:absolute;left:1760;top:182;width:200;height:200" id="docshape46" filled="false" stroked="true" strokeweight="1pt" strokecolor="#000000">
                  <v:stroke dashstyle="solid"/>
                </v:rect>
                <v:rect style="position:absolute;left:1770;top:192;width:180;height:180" id="docshape47" filled="false" stroked="true" strokeweight="1pt" strokecolor="#000000">
                  <v:stroke dashstyle="solid"/>
                </v:rect>
                <w10:wrap type="none"/>
              </v:group>
            </w:pict>
          </mc:Fallback>
        </mc:AlternateContent>
      </w:r>
      <w:r>
        <w:rPr>
          <w:sz w:val="19"/>
        </w:rPr>
        <w:t>CHECK IF PROPERTY IS SUBJECT TO LEASE(S) OR OCCUPANCY AFTER </w:t>
      </w:r>
      <w:r>
        <w:rPr>
          <w:spacing w:val="-2"/>
          <w:sz w:val="19"/>
        </w:rPr>
        <w:t>CLOSING.</w:t>
      </w:r>
    </w:p>
    <w:p>
      <w:pPr>
        <w:pStyle w:val="BodyText"/>
        <w:spacing w:line="350" w:lineRule="auto" w:before="102"/>
        <w:ind w:left="600" w:right="172"/>
        <w:jc w:val="both"/>
      </w:pPr>
      <w:r>
        <w:rPr/>
        <w:t>If</w:t>
      </w:r>
      <w:r>
        <w:rPr>
          <w:spacing w:val="-1"/>
        </w:rPr>
        <w:t> </w:t>
      </w:r>
      <w:r>
        <w:rPr/>
        <w:t>checked,</w:t>
      </w:r>
      <w:r>
        <w:rPr>
          <w:spacing w:val="-1"/>
        </w:rPr>
        <w:t> </w:t>
      </w:r>
      <w:r>
        <w:rPr/>
        <w:t>Seller</w:t>
      </w:r>
      <w:r>
        <w:rPr>
          <w:spacing w:val="-1"/>
        </w:rPr>
        <w:t> </w:t>
      </w:r>
      <w:r>
        <w:rPr/>
        <w:t>shall</w:t>
      </w:r>
      <w:r>
        <w:rPr>
          <w:spacing w:val="-1"/>
        </w:rPr>
        <w:t> </w:t>
      </w:r>
      <w:r>
        <w:rPr/>
        <w:t>disclose</w:t>
      </w:r>
      <w:r>
        <w:rPr>
          <w:spacing w:val="-1"/>
        </w:rPr>
        <w:t> </w:t>
      </w:r>
      <w:r>
        <w:rPr/>
        <w:t>all</w:t>
      </w:r>
      <w:r>
        <w:rPr>
          <w:spacing w:val="-1"/>
        </w:rPr>
        <w:t> </w:t>
      </w:r>
      <w:r>
        <w:rPr/>
        <w:t>lease/occupancy</w:t>
      </w:r>
      <w:r>
        <w:rPr>
          <w:spacing w:val="-1"/>
        </w:rPr>
        <w:t> </w:t>
      </w:r>
      <w:r>
        <w:rPr/>
        <w:t>terms</w:t>
      </w:r>
      <w:r>
        <w:rPr>
          <w:spacing w:val="-1"/>
        </w:rPr>
        <w:t> </w:t>
      </w:r>
      <w:r>
        <w:rPr/>
        <w:t>in</w:t>
      </w:r>
      <w:r>
        <w:rPr>
          <w:spacing w:val="-1"/>
        </w:rPr>
        <w:t> </w:t>
      </w:r>
      <w:r>
        <w:rPr/>
        <w:t>writing</w:t>
      </w:r>
      <w:r>
        <w:rPr>
          <w:spacing w:val="-1"/>
        </w:rPr>
        <w:t> </w:t>
      </w:r>
      <w:r>
        <w:rPr/>
        <w:t>within</w:t>
      </w:r>
      <w:r>
        <w:rPr>
          <w:spacing w:val="-1"/>
        </w:rPr>
        <w:t> </w:t>
      </w:r>
      <w:r>
        <w:rPr/>
        <w:t>5</w:t>
      </w:r>
      <w:r>
        <w:rPr>
          <w:spacing w:val="-1"/>
        </w:rPr>
        <w:t> </w:t>
      </w:r>
      <w:r>
        <w:rPr/>
        <w:t>days</w:t>
      </w:r>
      <w:r>
        <w:rPr>
          <w:spacing w:val="-1"/>
        </w:rPr>
        <w:t> </w:t>
      </w:r>
      <w:r>
        <w:rPr/>
        <w:t>after</w:t>
      </w:r>
      <w:r>
        <w:rPr>
          <w:spacing w:val="-1"/>
        </w:rPr>
        <w:t> </w:t>
      </w:r>
      <w:r>
        <w:rPr/>
        <w:t>Effective</w:t>
      </w:r>
      <w:r>
        <w:rPr>
          <w:spacing w:val="-1"/>
        </w:rPr>
        <w:t> </w:t>
      </w:r>
      <w:r>
        <w:rPr/>
        <w:t>Date. Buyer</w:t>
      </w:r>
      <w:r>
        <w:rPr>
          <w:spacing w:val="-3"/>
        </w:rPr>
        <w:t> </w:t>
      </w:r>
      <w:r>
        <w:rPr/>
        <w:t>may</w:t>
      </w:r>
      <w:r>
        <w:rPr>
          <w:spacing w:val="-3"/>
        </w:rPr>
        <w:t> </w:t>
      </w:r>
      <w:r>
        <w:rPr/>
        <w:t>terminate</w:t>
      </w:r>
      <w:r>
        <w:rPr>
          <w:spacing w:val="-3"/>
        </w:rPr>
        <w:t> </w:t>
      </w:r>
      <w:r>
        <w:rPr/>
        <w:t>within</w:t>
      </w:r>
      <w:r>
        <w:rPr>
          <w:spacing w:val="-3"/>
        </w:rPr>
        <w:t> </w:t>
      </w:r>
      <w:r>
        <w:rPr/>
        <w:t>5</w:t>
      </w:r>
      <w:r>
        <w:rPr>
          <w:spacing w:val="-3"/>
        </w:rPr>
        <w:t> </w:t>
      </w:r>
      <w:r>
        <w:rPr/>
        <w:t>days</w:t>
      </w:r>
      <w:r>
        <w:rPr>
          <w:spacing w:val="-3"/>
        </w:rPr>
        <w:t> </w:t>
      </w:r>
      <w:r>
        <w:rPr/>
        <w:t>after</w:t>
      </w:r>
      <w:r>
        <w:rPr>
          <w:spacing w:val="-3"/>
        </w:rPr>
        <w:t> </w:t>
      </w:r>
      <w:r>
        <w:rPr/>
        <w:t>receipt</w:t>
      </w:r>
      <w:r>
        <w:rPr>
          <w:spacing w:val="-3"/>
        </w:rPr>
        <w:t> </w:t>
      </w:r>
      <w:r>
        <w:rPr/>
        <w:t>if</w:t>
      </w:r>
      <w:r>
        <w:rPr>
          <w:spacing w:val="-3"/>
        </w:rPr>
        <w:t> </w:t>
      </w:r>
      <w:r>
        <w:rPr/>
        <w:t>terms</w:t>
      </w:r>
      <w:r>
        <w:rPr>
          <w:spacing w:val="-3"/>
        </w:rPr>
        <w:t> </w:t>
      </w:r>
      <w:r>
        <w:rPr/>
        <w:t>are</w:t>
      </w:r>
      <w:r>
        <w:rPr>
          <w:spacing w:val="-3"/>
        </w:rPr>
        <w:t> </w:t>
      </w:r>
      <w:r>
        <w:rPr/>
        <w:t>unacceptable</w:t>
      </w:r>
      <w:r>
        <w:rPr>
          <w:spacing w:val="-3"/>
        </w:rPr>
        <w:t> </w:t>
      </w:r>
      <w:r>
        <w:rPr/>
        <w:t>and</w:t>
      </w:r>
      <w:r>
        <w:rPr>
          <w:spacing w:val="-3"/>
        </w:rPr>
        <w:t> </w:t>
      </w:r>
      <w:r>
        <w:rPr/>
        <w:t>shall</w:t>
      </w:r>
      <w:r>
        <w:rPr>
          <w:spacing w:val="-3"/>
        </w:rPr>
        <w:t> </w:t>
      </w:r>
      <w:r>
        <w:rPr/>
        <w:t>receive</w:t>
      </w:r>
      <w:r>
        <w:rPr>
          <w:spacing w:val="-3"/>
        </w:rPr>
        <w:t> </w:t>
      </w:r>
      <w:r>
        <w:rPr/>
        <w:t>a</w:t>
      </w:r>
      <w:r>
        <w:rPr>
          <w:spacing w:val="-3"/>
        </w:rPr>
        <w:t> </w:t>
      </w:r>
      <w:r>
        <w:rPr/>
        <w:t>refund</w:t>
      </w:r>
      <w:r>
        <w:rPr>
          <w:spacing w:val="-3"/>
        </w:rPr>
        <w:t> </w:t>
      </w:r>
      <w:r>
        <w:rPr/>
        <w:t>of the Deposit.</w:t>
      </w:r>
    </w:p>
    <w:p>
      <w:pPr>
        <w:pStyle w:val="Heading1"/>
        <w:numPr>
          <w:ilvl w:val="0"/>
          <w:numId w:val="1"/>
        </w:numPr>
        <w:tabs>
          <w:tab w:pos="222" w:val="left" w:leader="none"/>
        </w:tabs>
        <w:spacing w:line="240" w:lineRule="auto" w:before="113" w:after="0"/>
        <w:ind w:left="222" w:right="0" w:hanging="222"/>
        <w:jc w:val="left"/>
      </w:pPr>
      <w:r>
        <w:rPr/>
        <w:t>ASSIGNABILITY (CHECK </w:t>
      </w:r>
      <w:r>
        <w:rPr>
          <w:spacing w:val="-4"/>
        </w:rPr>
        <w:t>ONE)</w:t>
      </w:r>
    </w:p>
    <w:p>
      <w:pPr>
        <w:pStyle w:val="BodyText"/>
        <w:spacing w:before="81"/>
        <w:rPr>
          <w:rFonts w:ascii="Arial"/>
          <w:b/>
        </w:rPr>
      </w:pPr>
    </w:p>
    <w:p>
      <w:pPr>
        <w:pStyle w:val="BodyText"/>
        <w:spacing w:line="285" w:lineRule="auto"/>
        <w:ind w:left="600" w:right="3786" w:hanging="290"/>
      </w:pPr>
      <w:r>
        <w:rPr/>
        <mc:AlternateContent>
          <mc:Choice Requires="wps">
            <w:drawing>
              <wp:anchor distT="0" distB="0" distL="0" distR="0" allowOverlap="1" layoutInCell="1" locked="0" behindDoc="0" simplePos="0" relativeHeight="15735808">
                <wp:simplePos x="0" y="0"/>
                <wp:positionH relativeFrom="page">
                  <wp:posOffset>1111250</wp:posOffset>
                </wp:positionH>
                <wp:positionV relativeFrom="paragraph">
                  <wp:posOffset>234141</wp:posOffset>
                </wp:positionV>
                <wp:extent cx="139700" cy="13970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39700" cy="139700"/>
                          <a:chExt cx="139700" cy="139700"/>
                        </a:xfrm>
                      </wpg:grpSpPr>
                      <wps:wsp>
                        <wps:cNvPr id="54" name="Graphic 54"/>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18.436352pt;width:11pt;height:11pt;mso-position-horizontal-relative:page;mso-position-vertical-relative:paragraph;z-index:15735808" id="docshapegroup48" coordorigin="1750,369" coordsize="220,220">
                <v:rect style="position:absolute;left:1760;top:378;width:200;height:200" id="docshape49" filled="false" stroked="true" strokeweight="1pt" strokecolor="#000000">
                  <v:stroke dashstyle="solid"/>
                </v:rect>
                <v:rect style="position:absolute;left:1770;top:388;width:180;height:180" id="docshape50" filled="false" stroked="true" strokeweight="1pt" strokecolor="#000000">
                  <v:stroke dashstyle="solid"/>
                </v:rect>
                <w10:wrap type="none"/>
              </v:group>
            </w:pict>
          </mc:Fallback>
        </mc:AlternateContent>
      </w:r>
      <w:r>
        <w:rPr>
          <w:position w:val="-8"/>
        </w:rPr>
        <w:drawing>
          <wp:inline distT="0" distB="0" distL="0" distR="0">
            <wp:extent cx="139700" cy="139700"/>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9" cstate="print"/>
                    <a:stretch>
                      <a:fillRect/>
                    </a:stretch>
                  </pic:blipFill>
                  <pic:spPr>
                    <a:xfrm>
                      <a:off x="0" y="0"/>
                      <a:ext cx="139700" cy="139700"/>
                    </a:xfrm>
                    <a:prstGeom prst="rect">
                      <a:avLst/>
                    </a:prstGeom>
                  </pic:spPr>
                </pic:pic>
              </a:graphicData>
            </a:graphic>
          </wp:inline>
        </w:drawing>
      </w:r>
      <w:r>
        <w:rPr>
          <w:position w:val="-8"/>
        </w:rPr>
      </w:r>
      <w:r>
        <w:rPr>
          <w:rFonts w:ascii="Times New Roman"/>
          <w:spacing w:val="28"/>
          <w:sz w:val="20"/>
        </w:rPr>
        <w:t> </w:t>
      </w:r>
      <w:r>
        <w:rPr/>
        <w:t>Buyer may assign and be released from further liability; or Buyer may assign but shall not be released from liability; </w:t>
      </w:r>
      <w:r>
        <w:rPr>
          <w:spacing w:val="-5"/>
        </w:rPr>
        <w:t>or</w:t>
      </w:r>
    </w:p>
    <w:p>
      <w:pPr>
        <w:pStyle w:val="BodyText"/>
        <w:spacing w:after="0" w:line="285" w:lineRule="auto"/>
        <w:sectPr>
          <w:headerReference w:type="default" r:id="rId7"/>
          <w:footerReference w:type="default" r:id="rId8"/>
          <w:pgSz w:w="12240" w:h="15840"/>
          <w:pgMar w:header="455" w:footer="890" w:top="740" w:bottom="1080" w:left="1440" w:right="1440"/>
          <w:pgNumType w:start="2"/>
        </w:sectPr>
      </w:pPr>
    </w:p>
    <w:p>
      <w:pPr>
        <w:spacing w:before="70"/>
        <w:ind w:left="0" w:right="0" w:firstLine="0"/>
        <w:jc w:val="left"/>
        <w:rPr>
          <w:sz w:val="19"/>
        </w:rPr>
      </w:pPr>
      <w:r>
        <w:rPr>
          <w:sz w:val="19"/>
        </w:rPr>
        <mc:AlternateContent>
          <mc:Choice Requires="wps">
            <w:drawing>
              <wp:anchor distT="0" distB="0" distL="0" distR="0" allowOverlap="1" layoutInCell="1" locked="0" behindDoc="1" simplePos="0" relativeHeight="486963200">
                <wp:simplePos x="0" y="0"/>
                <wp:positionH relativeFrom="page">
                  <wp:posOffset>1111250</wp:posOffset>
                </wp:positionH>
                <wp:positionV relativeFrom="paragraph">
                  <wp:posOffset>75384</wp:posOffset>
                </wp:positionV>
                <wp:extent cx="139700" cy="13970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39700" cy="139700"/>
                          <a:chExt cx="139700" cy="139700"/>
                        </a:xfrm>
                      </wpg:grpSpPr>
                      <wps:wsp>
                        <wps:cNvPr id="58" name="Graphic 58"/>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6350" y="6350"/>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5.935818pt;width:11pt;height:11pt;mso-position-horizontal-relative:page;mso-position-vertical-relative:paragraph;z-index:-16353280" id="docshapegroup51" coordorigin="1750,119" coordsize="220,220">
                <v:rect style="position:absolute;left:1760;top:128;width:200;height:200" id="docshape52" filled="false" stroked="true" strokeweight="1pt" strokecolor="#000000">
                  <v:stroke dashstyle="solid"/>
                </v:rect>
                <v:rect style="position:absolute;left:1760;top:128;width:200;height:200" id="docshape53" filled="true" fillcolor="#ffffff" stroked="false">
                  <v:fill type="solid"/>
                </v:rect>
                <v:rect style="position:absolute;left:1770;top:138;width:180;height:180" id="docshape54" filled="false" stroked="true" strokeweight="1pt" strokecolor="#000000">
                  <v:stroke dashstyle="solid"/>
                </v:rect>
                <w10:wrap type="none"/>
              </v:group>
            </w:pict>
          </mc:Fallback>
        </mc:AlternateContent>
      </w:r>
      <w:r>
        <w:rPr>
          <w:spacing w:val="-10"/>
          <w:position w:val="-7"/>
          <w:sz w:val="15"/>
        </w:rPr>
        <w:t>Buyer's</w:t>
      </w:r>
      <w:r>
        <w:rPr>
          <w:spacing w:val="-1"/>
          <w:position w:val="-7"/>
          <w:sz w:val="15"/>
        </w:rPr>
        <w:t> </w:t>
      </w:r>
      <w:r>
        <w:rPr>
          <w:spacing w:val="-10"/>
          <w:position w:val="-7"/>
          <w:sz w:val="15"/>
        </w:rPr>
        <w:t>In</w:t>
      </w:r>
      <w:r>
        <w:rPr>
          <w:spacing w:val="-10"/>
          <w:sz w:val="19"/>
        </w:rPr>
        <w:t>B</w:t>
      </w:r>
      <w:r>
        <w:rPr>
          <w:spacing w:val="-10"/>
          <w:position w:val="-7"/>
          <w:sz w:val="15"/>
        </w:rPr>
        <w:t>it</w:t>
      </w:r>
      <w:r>
        <w:rPr>
          <w:spacing w:val="-10"/>
          <w:sz w:val="19"/>
        </w:rPr>
        <w:t>u</w:t>
      </w:r>
      <w:r>
        <w:rPr>
          <w:spacing w:val="-10"/>
          <w:position w:val="-7"/>
          <w:sz w:val="15"/>
        </w:rPr>
        <w:t>ia</w:t>
      </w:r>
      <w:r>
        <w:rPr>
          <w:spacing w:val="-10"/>
          <w:sz w:val="19"/>
        </w:rPr>
        <w:t>y</w:t>
      </w:r>
      <w:r>
        <w:rPr>
          <w:spacing w:val="-10"/>
          <w:position w:val="-7"/>
          <w:sz w:val="15"/>
        </w:rPr>
        <w:t>ls</w:t>
      </w:r>
      <w:r>
        <w:rPr>
          <w:spacing w:val="-10"/>
          <w:sz w:val="19"/>
        </w:rPr>
        <w:t>er</w:t>
      </w:r>
      <w:r>
        <w:rPr>
          <w:spacing w:val="-1"/>
          <w:sz w:val="19"/>
        </w:rPr>
        <w:t> </w:t>
      </w:r>
      <w:r>
        <w:rPr>
          <w:spacing w:val="-10"/>
          <w:sz w:val="19"/>
        </w:rPr>
        <w:t>may</w:t>
      </w:r>
      <w:r>
        <w:rPr>
          <w:spacing w:val="-1"/>
          <w:sz w:val="19"/>
        </w:rPr>
        <w:t> </w:t>
      </w:r>
      <w:r>
        <w:rPr>
          <w:spacing w:val="-10"/>
          <w:sz w:val="19"/>
        </w:rPr>
        <w:t>NOT</w:t>
      </w:r>
      <w:r>
        <w:rPr>
          <w:spacing w:val="-1"/>
          <w:sz w:val="19"/>
        </w:rPr>
        <w:t> </w:t>
      </w:r>
      <w:r>
        <w:rPr>
          <w:spacing w:val="-10"/>
          <w:sz w:val="19"/>
        </w:rPr>
        <w:t>assign</w:t>
      </w:r>
      <w:r>
        <w:rPr>
          <w:spacing w:val="-1"/>
          <w:sz w:val="19"/>
        </w:rPr>
        <w:t> </w:t>
      </w:r>
      <w:r>
        <w:rPr>
          <w:spacing w:val="-10"/>
          <w:sz w:val="19"/>
        </w:rPr>
        <w:t>this</w:t>
      </w:r>
      <w:r>
        <w:rPr>
          <w:spacing w:val="-1"/>
          <w:sz w:val="19"/>
        </w:rPr>
        <w:t> </w:t>
      </w:r>
      <w:r>
        <w:rPr>
          <w:spacing w:val="-10"/>
          <w:sz w:val="19"/>
        </w:rPr>
        <w:t>Contract.</w:t>
      </w:r>
    </w:p>
    <w:p>
      <w:pPr>
        <w:spacing w:line="20" w:lineRule="exact"/>
        <w:ind w:left="999" w:right="0" w:firstLine="0"/>
        <w:rPr>
          <w:sz w:val="2"/>
        </w:rPr>
      </w:pPr>
      <w:r>
        <w:rPr>
          <w:sz w:val="2"/>
        </w:rPr>
        <mc:AlternateContent>
          <mc:Choice Requires="wps">
            <w:drawing>
              <wp:inline distT="0" distB="0" distL="0" distR="0">
                <wp:extent cx="1033144" cy="6350"/>
                <wp:effectExtent l="9525" t="0" r="0" b="3175"/>
                <wp:docPr id="61" name="Group 61"/>
                <wp:cNvGraphicFramePr>
                  <a:graphicFrameLocks/>
                </wp:cNvGraphicFramePr>
                <a:graphic>
                  <a:graphicData uri="http://schemas.microsoft.com/office/word/2010/wordprocessingGroup">
                    <wpg:wgp>
                      <wpg:cNvPr id="61" name="Group 61"/>
                      <wpg:cNvGrpSpPr/>
                      <wpg:grpSpPr>
                        <a:xfrm>
                          <a:off x="0" y="0"/>
                          <a:ext cx="1033144" cy="6350"/>
                          <a:chExt cx="1033144" cy="6350"/>
                        </a:xfrm>
                      </wpg:grpSpPr>
                      <wps:wsp>
                        <wps:cNvPr id="62" name="Graphic 62"/>
                        <wps:cNvSpPr/>
                        <wps:spPr>
                          <a:xfrm>
                            <a:off x="0" y="3000"/>
                            <a:ext cx="1033144" cy="1270"/>
                          </a:xfrm>
                          <a:custGeom>
                            <a:avLst/>
                            <a:gdLst/>
                            <a:ahLst/>
                            <a:cxnLst/>
                            <a:rect l="l" t="t" r="r" b="b"/>
                            <a:pathLst>
                              <a:path w="1033144" h="0">
                                <a:moveTo>
                                  <a:pt x="0" y="0"/>
                                </a:moveTo>
                                <a:lnTo>
                                  <a:pt x="476761" y="0"/>
                                </a:lnTo>
                              </a:path>
                              <a:path w="1033144" h="0">
                                <a:moveTo>
                                  <a:pt x="503225" y="0"/>
                                </a:moveTo>
                                <a:lnTo>
                                  <a:pt x="1032960" y="0"/>
                                </a:lnTo>
                              </a:path>
                            </a:pathLst>
                          </a:custGeom>
                          <a:ln w="60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1.350pt;height:.5pt;mso-position-horizontal-relative:char;mso-position-vertical-relative:line" id="docshapegroup55" coordorigin="0,0" coordsize="1627,10">
                <v:shape style="position:absolute;left:0;top:4;width:1627;height:2" id="docshape56" coordorigin="0,5" coordsize="1627,0" path="m0,5l751,5m792,5l1627,5e" filled="false" stroked="true" strokeweight=".4725pt" strokecolor="#000000">
                  <v:path arrowok="t"/>
                  <v:stroke dashstyle="solid"/>
                </v:shape>
              </v:group>
            </w:pict>
          </mc:Fallback>
        </mc:AlternateContent>
      </w:r>
      <w:r>
        <w:rPr>
          <w:sz w:val="2"/>
        </w:rPr>
      </w:r>
    </w:p>
    <w:p>
      <w:pPr>
        <w:pStyle w:val="BodyText"/>
        <w:spacing w:before="15"/>
        <w:rPr>
          <w:sz w:val="15"/>
        </w:rPr>
      </w:pPr>
      <w:r>
        <w:rPr/>
        <w:br w:type="column"/>
      </w:r>
      <w:r>
        <w:rPr>
          <w:sz w:val="15"/>
        </w:rPr>
      </w:r>
    </w:p>
    <w:p>
      <w:pPr>
        <w:tabs>
          <w:tab w:pos="1599" w:val="left" w:leader="none"/>
        </w:tabs>
        <w:spacing w:before="0"/>
        <w:ind w:left="0" w:right="0" w:firstLine="0"/>
        <w:jc w:val="left"/>
        <w:rPr>
          <w:sz w:val="15"/>
        </w:rPr>
      </w:pPr>
      <w:r>
        <w:rPr>
          <w:sz w:val="15"/>
        </w:rPr>
        <w:t>Page 2 of </w:t>
      </w:r>
      <w:r>
        <w:rPr>
          <w:spacing w:val="-5"/>
          <w:sz w:val="15"/>
        </w:rPr>
        <w:t>15</w:t>
      </w:r>
      <w:r>
        <w:rPr>
          <w:sz w:val="15"/>
        </w:rPr>
        <w:tab/>
        <w:t>Seller's </w:t>
      </w:r>
      <w:r>
        <w:rPr>
          <w:spacing w:val="-2"/>
          <w:sz w:val="15"/>
        </w:rPr>
        <w:t>Initials</w:t>
      </w:r>
    </w:p>
    <w:p>
      <w:pPr>
        <w:spacing w:line="20" w:lineRule="exact"/>
        <w:ind w:left="2590" w:right="0" w:firstLine="0"/>
        <w:rPr>
          <w:sz w:val="2"/>
        </w:rPr>
      </w:pPr>
      <w:r>
        <w:rPr>
          <w:sz w:val="2"/>
        </w:rPr>
        <mc:AlternateContent>
          <mc:Choice Requires="wps">
            <w:drawing>
              <wp:inline distT="0" distB="0" distL="0" distR="0">
                <wp:extent cx="1086485" cy="6350"/>
                <wp:effectExtent l="9525" t="0" r="0" b="3175"/>
                <wp:docPr id="63" name="Group 63"/>
                <wp:cNvGraphicFramePr>
                  <a:graphicFrameLocks/>
                </wp:cNvGraphicFramePr>
                <a:graphic>
                  <a:graphicData uri="http://schemas.microsoft.com/office/word/2010/wordprocessingGroup">
                    <wpg:wgp>
                      <wpg:cNvPr id="63" name="Group 63"/>
                      <wpg:cNvGrpSpPr/>
                      <wpg:grpSpPr>
                        <a:xfrm>
                          <a:off x="0" y="0"/>
                          <a:ext cx="1086485" cy="6350"/>
                          <a:chExt cx="1086485" cy="6350"/>
                        </a:xfrm>
                      </wpg:grpSpPr>
                      <wps:wsp>
                        <wps:cNvPr id="64" name="Graphic 64"/>
                        <wps:cNvSpPr/>
                        <wps:spPr>
                          <a:xfrm>
                            <a:off x="0" y="3000"/>
                            <a:ext cx="1086485" cy="1270"/>
                          </a:xfrm>
                          <a:custGeom>
                            <a:avLst/>
                            <a:gdLst/>
                            <a:ahLst/>
                            <a:cxnLst/>
                            <a:rect l="l" t="t" r="r" b="b"/>
                            <a:pathLst>
                              <a:path w="1086485" h="0">
                                <a:moveTo>
                                  <a:pt x="0" y="0"/>
                                </a:moveTo>
                                <a:lnTo>
                                  <a:pt x="529735" y="0"/>
                                </a:lnTo>
                              </a:path>
                              <a:path w="1086485" h="0">
                                <a:moveTo>
                                  <a:pt x="556198" y="0"/>
                                </a:moveTo>
                                <a:lnTo>
                                  <a:pt x="1085933" y="0"/>
                                </a:lnTo>
                              </a:path>
                            </a:pathLst>
                          </a:custGeom>
                          <a:ln w="60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55pt;height:.5pt;mso-position-horizontal-relative:char;mso-position-vertical-relative:line" id="docshapegroup57" coordorigin="0,0" coordsize="1711,10">
                <v:shape style="position:absolute;left:0;top:4;width:1711;height:2" id="docshape58" coordorigin="0,5" coordsize="1711,0" path="m0,5l834,5m876,5l1710,5e" filled="false" stroked="true" strokeweight=".4725pt" strokecolor="#000000">
                  <v:path arrowok="t"/>
                  <v:stroke dashstyle="solid"/>
                </v:shape>
              </v:group>
            </w:pict>
          </mc:Fallback>
        </mc:AlternateContent>
      </w:r>
      <w:r>
        <w:rPr>
          <w:sz w:val="2"/>
        </w:rPr>
      </w:r>
    </w:p>
    <w:p>
      <w:pPr>
        <w:spacing w:after="0" w:line="20" w:lineRule="exact"/>
        <w:rPr>
          <w:sz w:val="2"/>
        </w:rPr>
        <w:sectPr>
          <w:type w:val="continuous"/>
          <w:pgSz w:w="12240" w:h="15840"/>
          <w:pgMar w:header="455" w:footer="890" w:top="280" w:bottom="1080" w:left="1440" w:right="1440"/>
          <w:cols w:num="2" w:equalWidth="0">
            <w:col w:w="3737" w:space="1023"/>
            <w:col w:w="4600"/>
          </w:cols>
        </w:sectPr>
      </w:pPr>
    </w:p>
    <w:p>
      <w:pPr>
        <w:spacing w:before="140"/>
        <w:ind w:left="0" w:right="0" w:firstLine="0"/>
        <w:jc w:val="left"/>
        <w:rPr>
          <w:sz w:val="16"/>
        </w:rPr>
      </w:pPr>
      <w:r>
        <w:rPr>
          <w:sz w:val="16"/>
        </w:rPr>
        <w:t>IF NO BOX IS CHECKED, BUYER MAY NOT ASSIGN THIS </w:t>
      </w:r>
      <w:r>
        <w:rPr>
          <w:spacing w:val="-2"/>
          <w:sz w:val="16"/>
        </w:rPr>
        <w:t>CONTRACT.</w:t>
      </w:r>
    </w:p>
    <w:p>
      <w:pPr>
        <w:pStyle w:val="BodyText"/>
        <w:spacing w:before="34"/>
        <w:rPr>
          <w:sz w:val="16"/>
        </w:rPr>
      </w:pPr>
    </w:p>
    <w:p>
      <w:pPr>
        <w:pStyle w:val="Heading1"/>
        <w:numPr>
          <w:ilvl w:val="0"/>
          <w:numId w:val="1"/>
        </w:numPr>
        <w:tabs>
          <w:tab w:pos="222" w:val="left" w:leader="none"/>
        </w:tabs>
        <w:spacing w:line="240" w:lineRule="auto" w:before="0" w:after="0"/>
        <w:ind w:left="222" w:right="0" w:hanging="222"/>
        <w:jc w:val="left"/>
      </w:pPr>
      <w:r>
        <w:rPr>
          <w:spacing w:val="-2"/>
        </w:rPr>
        <w:t>FINANCING</w:t>
      </w:r>
    </w:p>
    <w:p>
      <w:pPr>
        <w:pStyle w:val="BodyText"/>
        <w:spacing w:before="81"/>
        <w:rPr>
          <w:rFonts w:ascii="Arial"/>
          <w:b/>
        </w:rPr>
      </w:pPr>
    </w:p>
    <w:p>
      <w:pPr>
        <w:pStyle w:val="ListParagraph"/>
        <w:numPr>
          <w:ilvl w:val="1"/>
          <w:numId w:val="1"/>
        </w:numPr>
        <w:tabs>
          <w:tab w:pos="885" w:val="left" w:leader="none"/>
        </w:tabs>
        <w:spacing w:line="240" w:lineRule="auto" w:before="0" w:after="0"/>
        <w:ind w:left="885" w:right="0" w:hanging="285"/>
        <w:jc w:val="left"/>
        <w:rPr>
          <w:sz w:val="19"/>
        </w:rPr>
      </w:pPr>
      <w:r>
        <w:rPr>
          <w:sz w:val="19"/>
        </w:rPr>
        <mc:AlternateContent>
          <mc:Choice Requires="wps">
            <w:drawing>
              <wp:anchor distT="0" distB="0" distL="0" distR="0" allowOverlap="1" layoutInCell="1" locked="0" behindDoc="0" simplePos="0" relativeHeight="15738880">
                <wp:simplePos x="0" y="0"/>
                <wp:positionH relativeFrom="page">
                  <wp:posOffset>1111250</wp:posOffset>
                </wp:positionH>
                <wp:positionV relativeFrom="paragraph">
                  <wp:posOffset>30841</wp:posOffset>
                </wp:positionV>
                <wp:extent cx="139700" cy="13970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39700" cy="139700"/>
                          <a:chExt cx="139700" cy="139700"/>
                        </a:xfrm>
                      </wpg:grpSpPr>
                      <wps:wsp>
                        <wps:cNvPr id="74" name="Graphic 74"/>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75" name="Graphic 75"/>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2.428467pt;width:11pt;height:11pt;mso-position-horizontal-relative:page;mso-position-vertical-relative:paragraph;z-index:15738880" id="docshapegroup65" coordorigin="1750,49" coordsize="220,220">
                <v:rect style="position:absolute;left:1760;top:58;width:200;height:200" id="docshape66" filled="false" stroked="true" strokeweight="1pt" strokecolor="#000000">
                  <v:stroke dashstyle="solid"/>
                </v:rect>
                <v:rect style="position:absolute;left:1770;top:68;width:180;height:180" id="docshape67" filled="false" stroked="true" strokeweight="1pt" strokecolor="#000000">
                  <v:stroke dashstyle="solid"/>
                </v:rect>
                <w10:wrap type="none"/>
              </v:group>
            </w:pict>
          </mc:Fallback>
        </mc:AlternateContent>
      </w:r>
      <w:r>
        <w:rPr>
          <w:sz w:val="19"/>
        </w:rPr>
        <w:t>This is a cash transaction with no financing </w:t>
      </w:r>
      <w:r>
        <w:rPr>
          <w:spacing w:val="-2"/>
          <w:sz w:val="19"/>
        </w:rPr>
        <w:t>contingency.</w:t>
      </w:r>
    </w:p>
    <w:p>
      <w:pPr>
        <w:pStyle w:val="ListParagraph"/>
        <w:numPr>
          <w:ilvl w:val="1"/>
          <w:numId w:val="1"/>
        </w:numPr>
        <w:tabs>
          <w:tab w:pos="885" w:val="left" w:leader="none"/>
          <w:tab w:pos="1480" w:val="left" w:leader="none"/>
        </w:tabs>
        <w:spacing w:line="350" w:lineRule="auto" w:before="102" w:after="0"/>
        <w:ind w:left="1480" w:right="2515" w:hanging="880"/>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1111250</wp:posOffset>
                </wp:positionH>
                <wp:positionV relativeFrom="paragraph">
                  <wp:posOffset>95305</wp:posOffset>
                </wp:positionV>
                <wp:extent cx="139700" cy="13970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39700" cy="139700"/>
                          <a:chExt cx="139700" cy="139700"/>
                        </a:xfrm>
                      </wpg:grpSpPr>
                      <wps:wsp>
                        <wps:cNvPr id="77" name="Graphic 77"/>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78" name="Graphic 78"/>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7.504395pt;width:11pt;height:11pt;mso-position-horizontal-relative:page;mso-position-vertical-relative:paragraph;z-index:15739392" id="docshapegroup68" coordorigin="1750,150" coordsize="220,220">
                <v:rect style="position:absolute;left:1760;top:160;width:200;height:200" id="docshape69" filled="false" stroked="true" strokeweight="1pt" strokecolor="#000000">
                  <v:stroke dashstyle="solid"/>
                </v:rect>
                <v:rect style="position:absolute;left:1770;top:170;width:180;height:180" id="docshape70"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0928">
                <wp:simplePos x="0" y="0"/>
                <wp:positionH relativeFrom="page">
                  <wp:posOffset>1301750</wp:posOffset>
                </wp:positionH>
                <wp:positionV relativeFrom="paragraph">
                  <wp:posOffset>247705</wp:posOffset>
                </wp:positionV>
                <wp:extent cx="495300" cy="15240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495300" cy="152400"/>
                        </a:xfrm>
                        <a:custGeom>
                          <a:avLst/>
                          <a:gdLst/>
                          <a:ahLst/>
                          <a:cxnLst/>
                          <a:rect l="l" t="t" r="r" b="b"/>
                          <a:pathLst>
                            <a:path w="495300" h="152400">
                              <a:moveTo>
                                <a:pt x="0" y="152400"/>
                              </a:moveTo>
                              <a:lnTo>
                                <a:pt x="495300" y="152400"/>
                              </a:lnTo>
                              <a:lnTo>
                                <a:pt x="49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9.504395pt;width:39pt;height:12pt;mso-position-horizontal-relative:page;mso-position-vertical-relative:paragraph;z-index:15740928" id="docshape71" filled="false" stroked="true" strokeweight="1pt" strokecolor="#000000">
                <v:stroke dashstyle="solid"/>
                <w10:wrap type="none"/>
              </v:rect>
            </w:pict>
          </mc:Fallback>
        </mc:AlternateContent>
      </w:r>
      <w:r>
        <w:rPr>
          <w:sz w:val="19"/>
        </w:rPr>
        <w:t>This Contract is contingent upon Buyer obtaining Loan Approval within (if</w:t>
      </w:r>
      <w:r>
        <w:rPr>
          <w:spacing w:val="-5"/>
          <w:sz w:val="19"/>
        </w:rPr>
        <w:t> </w:t>
      </w:r>
      <w:r>
        <w:rPr>
          <w:sz w:val="19"/>
        </w:rPr>
        <w:t>blank,</w:t>
      </w:r>
      <w:r>
        <w:rPr>
          <w:spacing w:val="-5"/>
          <w:sz w:val="19"/>
        </w:rPr>
        <w:t> </w:t>
      </w:r>
      <w:r>
        <w:rPr>
          <w:sz w:val="19"/>
        </w:rPr>
        <w:t>30)</w:t>
      </w:r>
      <w:r>
        <w:rPr>
          <w:spacing w:val="-5"/>
          <w:sz w:val="19"/>
        </w:rPr>
        <w:t> </w:t>
      </w:r>
      <w:r>
        <w:rPr>
          <w:sz w:val="19"/>
        </w:rPr>
        <w:t>days</w:t>
      </w:r>
      <w:r>
        <w:rPr>
          <w:spacing w:val="-5"/>
          <w:sz w:val="19"/>
        </w:rPr>
        <w:t> </w:t>
      </w:r>
      <w:r>
        <w:rPr>
          <w:sz w:val="19"/>
        </w:rPr>
        <w:t>after</w:t>
      </w:r>
      <w:r>
        <w:rPr>
          <w:spacing w:val="-5"/>
          <w:sz w:val="19"/>
        </w:rPr>
        <w:t> </w:t>
      </w:r>
      <w:r>
        <w:rPr>
          <w:sz w:val="19"/>
        </w:rPr>
        <w:t>Effective</w:t>
      </w:r>
      <w:r>
        <w:rPr>
          <w:spacing w:val="-5"/>
          <w:sz w:val="19"/>
        </w:rPr>
        <w:t> </w:t>
      </w:r>
      <w:r>
        <w:rPr>
          <w:sz w:val="19"/>
        </w:rPr>
        <w:t>Date</w:t>
      </w:r>
      <w:r>
        <w:rPr>
          <w:spacing w:val="-5"/>
          <w:sz w:val="19"/>
        </w:rPr>
        <w:t> </w:t>
      </w:r>
      <w:r>
        <w:rPr>
          <w:sz w:val="19"/>
        </w:rPr>
        <w:t>("Loan</w:t>
      </w:r>
      <w:r>
        <w:rPr>
          <w:spacing w:val="-5"/>
          <w:sz w:val="19"/>
        </w:rPr>
        <w:t> </w:t>
      </w:r>
      <w:r>
        <w:rPr>
          <w:sz w:val="19"/>
        </w:rPr>
        <w:t>Approval</w:t>
      </w:r>
      <w:r>
        <w:rPr>
          <w:spacing w:val="-5"/>
          <w:sz w:val="19"/>
        </w:rPr>
        <w:t> </w:t>
      </w:r>
      <w:r>
        <w:rPr>
          <w:sz w:val="19"/>
        </w:rPr>
        <w:t>Period").</w:t>
      </w:r>
    </w:p>
    <w:p>
      <w:pPr>
        <w:pStyle w:val="BodyText"/>
        <w:spacing w:before="2"/>
        <w:ind w:left="600"/>
      </w:pPr>
      <w:r>
        <w:rPr/>
        <w:t>Type of loan (CHECK </w:t>
      </w:r>
      <w:r>
        <w:rPr>
          <w:spacing w:val="-2"/>
        </w:rPr>
        <w:t>ONE):</w:t>
      </w:r>
    </w:p>
    <w:p>
      <w:pPr>
        <w:pStyle w:val="BodyText"/>
        <w:spacing w:before="2"/>
      </w:pPr>
    </w:p>
    <w:p>
      <w:pPr>
        <w:pStyle w:val="BodyText"/>
        <w:tabs>
          <w:tab w:pos="3639" w:val="left" w:leader="none"/>
        </w:tabs>
        <w:spacing w:line="285" w:lineRule="auto" w:before="1"/>
        <w:ind w:left="600" w:right="5190" w:firstLine="110"/>
      </w:pPr>
      <w:r>
        <w:rPr/>
        <mc:AlternateContent>
          <mc:Choice Requires="wps">
            <w:drawing>
              <wp:anchor distT="0" distB="0" distL="0" distR="0" allowOverlap="1" layoutInCell="1" locked="0" behindDoc="1" simplePos="0" relativeHeight="486965248">
                <wp:simplePos x="0" y="0"/>
                <wp:positionH relativeFrom="page">
                  <wp:posOffset>2624627</wp:posOffset>
                </wp:positionH>
                <wp:positionV relativeFrom="paragraph">
                  <wp:posOffset>4544</wp:posOffset>
                </wp:positionV>
                <wp:extent cx="80645" cy="13525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80645" cy="135255"/>
                        </a:xfrm>
                        <a:prstGeom prst="rect">
                          <a:avLst/>
                        </a:prstGeom>
                      </wps:spPr>
                      <wps:txbx>
                        <w:txbxContent>
                          <w:p>
                            <w:pPr>
                              <w:pStyle w:val="BodyText"/>
                              <w:spacing w:line="212" w:lineRule="exact"/>
                            </w:pPr>
                            <w:r>
                              <w:rPr>
                                <w:spacing w:val="-10"/>
                              </w:rPr>
                              <w:t>A</w:t>
                            </w:r>
                          </w:p>
                        </w:txbxContent>
                      </wps:txbx>
                      <wps:bodyPr wrap="square" lIns="0" tIns="0" rIns="0" bIns="0" rtlCol="0">
                        <a:noAutofit/>
                      </wps:bodyPr>
                    </wps:wsp>
                  </a:graphicData>
                </a:graphic>
              </wp:anchor>
            </w:drawing>
          </mc:Choice>
          <mc:Fallback>
            <w:pict>
              <v:shape style="position:absolute;margin-left:206.663574pt;margin-top:.357861pt;width:6.35pt;height:10.65pt;mso-position-horizontal-relative:page;mso-position-vertical-relative:paragraph;z-index:-16351232" type="#_x0000_t202" id="docshape72" filled="false" stroked="false">
                <v:textbox inset="0,0,0,0">
                  <w:txbxContent>
                    <w:p>
                      <w:pPr>
                        <w:pStyle w:val="BodyText"/>
                        <w:spacing w:line="212" w:lineRule="exact"/>
                      </w:pPr>
                      <w:r>
                        <w:rPr>
                          <w:spacing w:val="-10"/>
                        </w:rPr>
                        <w:t>A</w:t>
                      </w:r>
                    </w:p>
                  </w:txbxContent>
                </v:textbox>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3618236</wp:posOffset>
                </wp:positionH>
                <wp:positionV relativeFrom="paragraph">
                  <wp:posOffset>-19583</wp:posOffset>
                </wp:positionV>
                <wp:extent cx="3233420" cy="15240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3233420" cy="152400"/>
                        </a:xfrm>
                        <a:custGeom>
                          <a:avLst/>
                          <a:gdLst/>
                          <a:ahLst/>
                          <a:cxnLst/>
                          <a:rect l="l" t="t" r="r" b="b"/>
                          <a:pathLst>
                            <a:path w="3233420" h="152400">
                              <a:moveTo>
                                <a:pt x="0" y="152400"/>
                              </a:moveTo>
                              <a:lnTo>
                                <a:pt x="3233413" y="152400"/>
                              </a:lnTo>
                              <a:lnTo>
                                <a:pt x="3233413"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900513pt;margin-top:-1.542041pt;width:254.599485pt;height:12pt;mso-position-horizontal-relative:page;mso-position-vertical-relative:paragraph;z-index:15741440" id="docshape73" filled="false" stroked="true" strokeweight="1.0pt" strokecolor="#000000">
                <v:stroke dashstyle="solid"/>
                <w10:wrap type="none"/>
              </v:rect>
            </w:pict>
          </mc:Fallback>
        </mc:AlternateContent>
      </w:r>
      <w:r>
        <w:rPr>
          <w:position w:val="-8"/>
        </w:rPr>
        <w:drawing>
          <wp:inline distT="0" distB="0" distL="0" distR="0">
            <wp:extent cx="139700" cy="139700"/>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12" cstate="print"/>
                    <a:stretch>
                      <a:fillRect/>
                    </a:stretch>
                  </pic:blipFill>
                  <pic:spPr>
                    <a:xfrm>
                      <a:off x="0" y="0"/>
                      <a:ext cx="139700" cy="139700"/>
                    </a:xfrm>
                    <a:prstGeom prst="rect">
                      <a:avLst/>
                    </a:prstGeom>
                  </pic:spPr>
                </pic:pic>
              </a:graphicData>
            </a:graphic>
          </wp:inline>
        </w:drawing>
      </w:r>
      <w:r>
        <w:rPr>
          <w:position w:val="-8"/>
        </w:rPr>
      </w:r>
      <w:r>
        <w:rPr>
          <w:rFonts w:ascii="Times New Roman"/>
          <w:sz w:val="20"/>
        </w:rPr>
        <w:t> </w:t>
      </w:r>
      <w:r>
        <w:rPr/>
        <w:t>Conventional </w:t>
      </w:r>
      <w:r>
        <w:rPr>
          <w:spacing w:val="-12"/>
          <w:position w:val="-8"/>
        </w:rPr>
        <w:drawing>
          <wp:inline distT="0" distB="0" distL="0" distR="0">
            <wp:extent cx="139700" cy="13970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2" cstate="print"/>
                    <a:stretch>
                      <a:fillRect/>
                    </a:stretch>
                  </pic:blipFill>
                  <pic:spPr>
                    <a:xfrm>
                      <a:off x="0" y="0"/>
                      <a:ext cx="139700" cy="139700"/>
                    </a:xfrm>
                    <a:prstGeom prst="rect">
                      <a:avLst/>
                    </a:prstGeom>
                  </pic:spPr>
                </pic:pic>
              </a:graphicData>
            </a:graphic>
          </wp:inline>
        </w:drawing>
      </w:r>
      <w:r>
        <w:rPr>
          <w:spacing w:val="-12"/>
          <w:position w:val="-8"/>
        </w:rPr>
      </w:r>
      <w:r>
        <w:rPr>
          <w:rFonts w:ascii="Times New Roman"/>
          <w:spacing w:val="40"/>
        </w:rPr>
        <w:t> </w:t>
      </w:r>
      <w:r>
        <w:rPr/>
        <w:t>FH </w:t>
      </w:r>
      <w:r>
        <w:rPr>
          <w:spacing w:val="3"/>
          <w:position w:val="-8"/>
        </w:rPr>
        <w:drawing>
          <wp:inline distT="0" distB="0" distL="0" distR="0">
            <wp:extent cx="139700" cy="13970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3" cstate="print"/>
                    <a:stretch>
                      <a:fillRect/>
                    </a:stretch>
                  </pic:blipFill>
                  <pic:spPr>
                    <a:xfrm>
                      <a:off x="0" y="0"/>
                      <a:ext cx="139700" cy="139700"/>
                    </a:xfrm>
                    <a:prstGeom prst="rect">
                      <a:avLst/>
                    </a:prstGeom>
                  </pic:spPr>
                </pic:pic>
              </a:graphicData>
            </a:graphic>
          </wp:inline>
        </w:drawing>
      </w:r>
      <w:r>
        <w:rPr>
          <w:spacing w:val="3"/>
          <w:position w:val="-8"/>
        </w:rPr>
      </w:r>
      <w:r>
        <w:rPr>
          <w:rFonts w:ascii="Times New Roman"/>
          <w:spacing w:val="3"/>
        </w:rPr>
        <w:t> </w:t>
      </w:r>
      <w:r>
        <w:rPr/>
        <w:t>VA</w:t>
        <w:tab/>
      </w:r>
      <w:r>
        <w:rPr>
          <w:spacing w:val="-2"/>
        </w:rPr>
        <w:t>Other: </w:t>
      </w:r>
      <w:r>
        <w:rPr/>
        <w:t>Rate type (CHECK ONE):</w:t>
      </w:r>
    </w:p>
    <w:p>
      <w:pPr>
        <w:pStyle w:val="BodyText"/>
        <w:tabs>
          <w:tab w:pos="1709" w:val="left" w:leader="none"/>
          <w:tab w:pos="3109" w:val="left" w:leader="none"/>
        </w:tabs>
        <w:spacing w:before="190"/>
        <w:ind w:left="710"/>
      </w:pPr>
      <w:r>
        <w:rPr>
          <w:position w:val="-8"/>
        </w:rPr>
        <w:drawing>
          <wp:inline distT="0" distB="0" distL="0" distR="0">
            <wp:extent cx="139700" cy="139700"/>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4" cstate="print"/>
                    <a:stretch>
                      <a:fillRect/>
                    </a:stretch>
                  </pic:blipFill>
                  <pic:spPr>
                    <a:xfrm>
                      <a:off x="0" y="0"/>
                      <a:ext cx="139700" cy="139700"/>
                    </a:xfrm>
                    <a:prstGeom prst="rect">
                      <a:avLst/>
                    </a:prstGeom>
                  </pic:spPr>
                </pic:pic>
              </a:graphicData>
            </a:graphic>
          </wp:inline>
        </w:drawing>
      </w:r>
      <w:r>
        <w:rPr>
          <w:position w:val="-8"/>
        </w:rPr>
      </w:r>
      <w:r>
        <w:rPr>
          <w:rFonts w:ascii="Times New Roman"/>
          <w:sz w:val="20"/>
        </w:rPr>
        <w:t> </w:t>
      </w:r>
      <w:r>
        <w:rPr/>
        <w:t>Fixed</w:t>
        <w:tab/>
      </w:r>
      <w:r>
        <w:rPr>
          <w:position w:val="-8"/>
        </w:rPr>
        <w:drawing>
          <wp:inline distT="0" distB="0" distL="0" distR="0">
            <wp:extent cx="139700" cy="139700"/>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4"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Adjustable</w:t>
        <w:tab/>
      </w:r>
      <w:r>
        <w:rPr>
          <w:position w:val="-8"/>
        </w:rPr>
        <w:drawing>
          <wp:inline distT="0" distB="0" distL="0" distR="0">
            <wp:extent cx="139700" cy="139700"/>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4" cstate="print"/>
                    <a:stretch>
                      <a:fillRect/>
                    </a:stretch>
                  </pic:blipFill>
                  <pic:spPr>
                    <a:xfrm>
                      <a:off x="0" y="0"/>
                      <a:ext cx="139700" cy="139700"/>
                    </a:xfrm>
                    <a:prstGeom prst="rect">
                      <a:avLst/>
                    </a:prstGeom>
                  </pic:spPr>
                </pic:pic>
              </a:graphicData>
            </a:graphic>
          </wp:inline>
        </w:drawing>
      </w:r>
      <w:r>
        <w:rPr>
          <w:position w:val="-8"/>
        </w:rPr>
      </w:r>
      <w:r>
        <w:rPr>
          <w:rFonts w:ascii="Times New Roman"/>
          <w:spacing w:val="33"/>
        </w:rPr>
        <w:t> </w:t>
      </w:r>
      <w:r>
        <w:rPr/>
        <w:t>Fixed or adjustable</w:t>
      </w:r>
    </w:p>
    <w:p>
      <w:pPr>
        <w:pStyle w:val="BodyText"/>
        <w:spacing w:line="295" w:lineRule="auto" w:before="10"/>
        <w:ind w:left="600" w:right="3786"/>
      </w:pPr>
      <w:r>
        <w:rPr/>
        <w:t>Initial</w:t>
      </w:r>
      <w:r>
        <w:rPr>
          <w:spacing w:val="-6"/>
        </w:rPr>
        <w:t> </w:t>
      </w:r>
      <w:r>
        <w:rPr/>
        <w:t>rate</w:t>
      </w:r>
      <w:r>
        <w:rPr>
          <w:spacing w:val="-6"/>
        </w:rPr>
        <w:t> </w:t>
      </w:r>
      <w:r>
        <w:rPr/>
        <w:t>not</w:t>
      </w:r>
      <w:r>
        <w:rPr>
          <w:spacing w:val="-6"/>
        </w:rPr>
        <w:t> </w:t>
      </w:r>
      <w:r>
        <w:rPr/>
        <w:t>to</w:t>
      </w:r>
      <w:r>
        <w:rPr>
          <w:spacing w:val="-6"/>
        </w:rPr>
        <w:t> </w:t>
      </w:r>
      <w:r>
        <w:rPr/>
        <w:t>exceed:</w:t>
      </w:r>
      <w:r>
        <w:rPr>
          <w:spacing w:val="17"/>
        </w:rPr>
        <w:t> </w:t>
      </w:r>
      <w:r>
        <w:rPr>
          <w:spacing w:val="-26"/>
          <w:position w:val="-3"/>
        </w:rPr>
        <w:drawing>
          <wp:inline distT="0" distB="0" distL="0" distR="0">
            <wp:extent cx="533400" cy="165100"/>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15" cstate="print"/>
                    <a:stretch>
                      <a:fillRect/>
                    </a:stretch>
                  </pic:blipFill>
                  <pic:spPr>
                    <a:xfrm>
                      <a:off x="0" y="0"/>
                      <a:ext cx="533400" cy="165100"/>
                    </a:xfrm>
                    <a:prstGeom prst="rect">
                      <a:avLst/>
                    </a:prstGeom>
                  </pic:spPr>
                </pic:pic>
              </a:graphicData>
            </a:graphic>
          </wp:inline>
        </w:drawing>
      </w:r>
      <w:r>
        <w:rPr>
          <w:spacing w:val="-26"/>
          <w:position w:val="-3"/>
        </w:rPr>
      </w:r>
      <w:r>
        <w:rPr>
          <w:rFonts w:ascii="Times New Roman"/>
          <w:spacing w:val="40"/>
        </w:rPr>
        <w:t> </w:t>
      </w:r>
      <w:r>
        <w:rPr/>
        <w:t>%</w:t>
      </w:r>
      <w:r>
        <w:rPr>
          <w:spacing w:val="-6"/>
        </w:rPr>
        <w:t> </w:t>
      </w:r>
      <w:r>
        <w:rPr/>
        <w:t>(if</w:t>
      </w:r>
      <w:r>
        <w:rPr>
          <w:spacing w:val="-6"/>
        </w:rPr>
        <w:t> </w:t>
      </w:r>
      <w:r>
        <w:rPr/>
        <w:t>blank,</w:t>
      </w:r>
      <w:r>
        <w:rPr>
          <w:spacing w:val="-6"/>
        </w:rPr>
        <w:t> </w:t>
      </w:r>
      <w:r>
        <w:rPr/>
        <w:t>prevailing) Loan term:</w:t>
      </w:r>
      <w:r>
        <w:rPr>
          <w:spacing w:val="40"/>
        </w:rPr>
        <w:t> </w:t>
      </w:r>
      <w:r>
        <w:rPr>
          <w:spacing w:val="-26"/>
          <w:position w:val="-3"/>
        </w:rPr>
        <w:drawing>
          <wp:inline distT="0" distB="0" distL="0" distR="0">
            <wp:extent cx="533400" cy="165100"/>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16" cstate="print"/>
                    <a:stretch>
                      <a:fillRect/>
                    </a:stretch>
                  </pic:blipFill>
                  <pic:spPr>
                    <a:xfrm>
                      <a:off x="0" y="0"/>
                      <a:ext cx="533400" cy="165100"/>
                    </a:xfrm>
                    <a:prstGeom prst="rect">
                      <a:avLst/>
                    </a:prstGeom>
                  </pic:spPr>
                </pic:pic>
              </a:graphicData>
            </a:graphic>
          </wp:inline>
        </w:drawing>
      </w:r>
      <w:r>
        <w:rPr>
          <w:spacing w:val="-26"/>
          <w:position w:val="-3"/>
        </w:rPr>
      </w:r>
      <w:r>
        <w:rPr>
          <w:rFonts w:ascii="Times New Roman"/>
          <w:spacing w:val="40"/>
        </w:rPr>
        <w:t> </w:t>
      </w:r>
      <w:r>
        <w:rPr/>
        <w:t>years (if left blank, 30 years)</w:t>
      </w:r>
    </w:p>
    <w:p>
      <w:pPr>
        <w:pStyle w:val="BodyText"/>
        <w:spacing w:before="41"/>
      </w:pPr>
      <w:r>
        <w:rPr/>
        <w:t>Buyer shall apply for Financing </w:t>
      </w:r>
      <w:r>
        <w:rPr>
          <w:spacing w:val="-2"/>
        </w:rPr>
        <w:t>within</w:t>
      </w:r>
    </w:p>
    <w:p>
      <w:pPr>
        <w:pStyle w:val="BodyText"/>
        <w:spacing w:before="3"/>
      </w:pPr>
    </w:p>
    <w:p>
      <w:pPr>
        <w:pStyle w:val="BodyText"/>
        <w:ind w:left="3996"/>
      </w:pPr>
      <w:r>
        <w:rPr/>
        <mc:AlternateContent>
          <mc:Choice Requires="wps">
            <w:drawing>
              <wp:anchor distT="0" distB="0" distL="0" distR="0" allowOverlap="1" layoutInCell="1" locked="0" behindDoc="0" simplePos="0" relativeHeight="15741952">
                <wp:simplePos x="0" y="0"/>
                <wp:positionH relativeFrom="page">
                  <wp:posOffset>2962998</wp:posOffset>
                </wp:positionH>
                <wp:positionV relativeFrom="paragraph">
                  <wp:posOffset>-19786</wp:posOffset>
                </wp:positionV>
                <wp:extent cx="431800" cy="15240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431800" cy="152400"/>
                        </a:xfrm>
                        <a:custGeom>
                          <a:avLst/>
                          <a:gdLst/>
                          <a:ahLst/>
                          <a:cxnLst/>
                          <a:rect l="l" t="t" r="r" b="b"/>
                          <a:pathLst>
                            <a:path w="431800" h="152400">
                              <a:moveTo>
                                <a:pt x="0" y="152400"/>
                              </a:moveTo>
                              <a:lnTo>
                                <a:pt x="431800" y="152400"/>
                              </a:lnTo>
                              <a:lnTo>
                                <a:pt x="4318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3.307007pt;margin-top:-1.557976pt;width:34pt;height:12pt;mso-position-horizontal-relative:page;mso-position-vertical-relative:paragraph;z-index:15741952" id="docshape74" filled="false" stroked="true" strokeweight="1pt" strokecolor="#000000">
                <v:stroke dashstyle="solid"/>
                <w10:wrap type="none"/>
              </v:rect>
            </w:pict>
          </mc:Fallback>
        </mc:AlternateContent>
      </w:r>
      <w:r>
        <w:rPr/>
        <w:t>(if blank, 5) days after Effective Date and shall </w:t>
      </w:r>
      <w:r>
        <w:rPr>
          <w:spacing w:val="-5"/>
        </w:rPr>
        <w:t>use</w:t>
      </w:r>
    </w:p>
    <w:p>
      <w:pPr>
        <w:pStyle w:val="BodyText"/>
        <w:spacing w:line="350" w:lineRule="auto" w:before="102"/>
        <w:ind w:right="54"/>
      </w:pPr>
      <w:r>
        <w:rPr/>
        <w:t>good</w:t>
      </w:r>
      <w:r>
        <w:rPr>
          <w:spacing w:val="-3"/>
        </w:rPr>
        <w:t> </w:t>
      </w:r>
      <w:r>
        <w:rPr/>
        <w:t>faith</w:t>
      </w:r>
      <w:r>
        <w:rPr>
          <w:spacing w:val="-3"/>
        </w:rPr>
        <w:t> </w:t>
      </w:r>
      <w:r>
        <w:rPr/>
        <w:t>and</w:t>
      </w:r>
      <w:r>
        <w:rPr>
          <w:spacing w:val="-3"/>
        </w:rPr>
        <w:t> </w:t>
      </w:r>
      <w:r>
        <w:rPr/>
        <w:t>diligent</w:t>
      </w:r>
      <w:r>
        <w:rPr>
          <w:spacing w:val="-3"/>
        </w:rPr>
        <w:t> </w:t>
      </w:r>
      <w:r>
        <w:rPr/>
        <w:t>effort</w:t>
      </w:r>
      <w:r>
        <w:rPr>
          <w:spacing w:val="-3"/>
        </w:rPr>
        <w:t> </w:t>
      </w:r>
      <w:r>
        <w:rPr/>
        <w:t>to</w:t>
      </w:r>
      <w:r>
        <w:rPr>
          <w:spacing w:val="-3"/>
        </w:rPr>
        <w:t> </w:t>
      </w:r>
      <w:r>
        <w:rPr/>
        <w:t>obtain</w:t>
      </w:r>
      <w:r>
        <w:rPr>
          <w:spacing w:val="-3"/>
        </w:rPr>
        <w:t> </w:t>
      </w:r>
      <w:r>
        <w:rPr/>
        <w:t>Loan</w:t>
      </w:r>
      <w:r>
        <w:rPr>
          <w:spacing w:val="-3"/>
        </w:rPr>
        <w:t> </w:t>
      </w:r>
      <w:r>
        <w:rPr/>
        <w:t>Approval</w:t>
      </w:r>
      <w:r>
        <w:rPr>
          <w:spacing w:val="-3"/>
        </w:rPr>
        <w:t> </w:t>
      </w:r>
      <w:r>
        <w:rPr/>
        <w:t>within</w:t>
      </w:r>
      <w:r>
        <w:rPr>
          <w:spacing w:val="-3"/>
        </w:rPr>
        <w:t> </w:t>
      </w:r>
      <w:r>
        <w:rPr/>
        <w:t>the</w:t>
      </w:r>
      <w:r>
        <w:rPr>
          <w:spacing w:val="-3"/>
        </w:rPr>
        <w:t> </w:t>
      </w:r>
      <w:r>
        <w:rPr/>
        <w:t>Loan</w:t>
      </w:r>
      <w:r>
        <w:rPr>
          <w:spacing w:val="-3"/>
        </w:rPr>
        <w:t> </w:t>
      </w:r>
      <w:r>
        <w:rPr/>
        <w:t>Approval</w:t>
      </w:r>
      <w:r>
        <w:rPr>
          <w:spacing w:val="-3"/>
        </w:rPr>
        <w:t> </w:t>
      </w:r>
      <w:r>
        <w:rPr/>
        <w:t>Period</w:t>
      </w:r>
      <w:r>
        <w:rPr>
          <w:spacing w:val="-3"/>
        </w:rPr>
        <w:t> </w:t>
      </w:r>
      <w:r>
        <w:rPr/>
        <w:t>and</w:t>
      </w:r>
      <w:r>
        <w:rPr>
          <w:spacing w:val="-3"/>
        </w:rPr>
        <w:t> </w:t>
      </w:r>
      <w:r>
        <w:rPr/>
        <w:t>thereafter</w:t>
      </w:r>
      <w:r>
        <w:rPr>
          <w:spacing w:val="-3"/>
        </w:rPr>
        <w:t> </w:t>
      </w:r>
      <w:r>
        <w:rPr/>
        <w:t>to</w:t>
      </w:r>
      <w:r>
        <w:rPr>
          <w:spacing w:val="-3"/>
        </w:rPr>
        <w:t> </w:t>
      </w:r>
      <w:r>
        <w:rPr/>
        <w:t>close this Contract. Failure to use good faith and diligent effort during the Loan Approval Period shall constitute a </w:t>
      </w:r>
      <w:r>
        <w:rPr>
          <w:spacing w:val="-2"/>
        </w:rPr>
        <w:t>default.</w:t>
      </w:r>
    </w:p>
    <w:p>
      <w:pPr>
        <w:pStyle w:val="BodyText"/>
        <w:spacing w:line="350" w:lineRule="auto" w:before="123"/>
      </w:pPr>
      <w:r>
        <w:rPr/>
        <w:t>If Buyer obtains Loan Approval within the Loan Approval Period, Buyer shall notify Seller in writing before expiration. If Buyer cannot obtain Loan Approval within the Loan Approval Period, Buyer may terminate by written</w:t>
      </w:r>
      <w:r>
        <w:rPr>
          <w:spacing w:val="-3"/>
        </w:rPr>
        <w:t> </w:t>
      </w:r>
      <w:r>
        <w:rPr/>
        <w:t>notice</w:t>
      </w:r>
      <w:r>
        <w:rPr>
          <w:spacing w:val="-3"/>
        </w:rPr>
        <w:t> </w:t>
      </w:r>
      <w:r>
        <w:rPr/>
        <w:t>to</w:t>
      </w:r>
      <w:r>
        <w:rPr>
          <w:spacing w:val="-3"/>
        </w:rPr>
        <w:t> </w:t>
      </w:r>
      <w:r>
        <w:rPr/>
        <w:t>Seller</w:t>
      </w:r>
      <w:r>
        <w:rPr>
          <w:spacing w:val="-3"/>
        </w:rPr>
        <w:t> </w:t>
      </w:r>
      <w:r>
        <w:rPr/>
        <w:t>before</w:t>
      </w:r>
      <w:r>
        <w:rPr>
          <w:spacing w:val="-3"/>
        </w:rPr>
        <w:t> </w:t>
      </w:r>
      <w:r>
        <w:rPr/>
        <w:t>expiration</w:t>
      </w:r>
      <w:r>
        <w:rPr>
          <w:spacing w:val="-3"/>
        </w:rPr>
        <w:t> </w:t>
      </w:r>
      <w:r>
        <w:rPr/>
        <w:t>and</w:t>
      </w:r>
      <w:r>
        <w:rPr>
          <w:spacing w:val="-3"/>
        </w:rPr>
        <w:t> </w:t>
      </w:r>
      <w:r>
        <w:rPr/>
        <w:t>receive</w:t>
      </w:r>
      <w:r>
        <w:rPr>
          <w:spacing w:val="-3"/>
        </w:rPr>
        <w:t> </w:t>
      </w:r>
      <w:r>
        <w:rPr/>
        <w:t>a</w:t>
      </w:r>
      <w:r>
        <w:rPr>
          <w:spacing w:val="-3"/>
        </w:rPr>
        <w:t> </w:t>
      </w:r>
      <w:r>
        <w:rPr/>
        <w:t>refund</w:t>
      </w:r>
      <w:r>
        <w:rPr>
          <w:spacing w:val="-3"/>
        </w:rPr>
        <w:t> </w:t>
      </w:r>
      <w:r>
        <w:rPr/>
        <w:t>of</w:t>
      </w:r>
      <w:r>
        <w:rPr>
          <w:spacing w:val="-3"/>
        </w:rPr>
        <w:t> </w:t>
      </w:r>
      <w:r>
        <w:rPr/>
        <w:t>the</w:t>
      </w:r>
      <w:r>
        <w:rPr>
          <w:spacing w:val="-3"/>
        </w:rPr>
        <w:t> </w:t>
      </w:r>
      <w:r>
        <w:rPr/>
        <w:t>Deposit,</w:t>
      </w:r>
      <w:r>
        <w:rPr>
          <w:spacing w:val="-3"/>
        </w:rPr>
        <w:t> </w:t>
      </w:r>
      <w:r>
        <w:rPr/>
        <w:t>releasing</w:t>
      </w:r>
      <w:r>
        <w:rPr>
          <w:spacing w:val="-3"/>
        </w:rPr>
        <w:t> </w:t>
      </w:r>
      <w:r>
        <w:rPr/>
        <w:t>both</w:t>
      </w:r>
      <w:r>
        <w:rPr>
          <w:spacing w:val="-3"/>
        </w:rPr>
        <w:t> </w:t>
      </w:r>
      <w:r>
        <w:rPr/>
        <w:t>parties</w:t>
      </w:r>
      <w:r>
        <w:rPr>
          <w:spacing w:val="-3"/>
        </w:rPr>
        <w:t> </w:t>
      </w:r>
      <w:r>
        <w:rPr/>
        <w:t>from</w:t>
      </w:r>
      <w:r>
        <w:rPr>
          <w:spacing w:val="-3"/>
        </w:rPr>
        <w:t> </w:t>
      </w:r>
      <w:r>
        <w:rPr/>
        <w:t>all further obligations.</w:t>
      </w:r>
    </w:p>
    <w:p>
      <w:pPr>
        <w:pStyle w:val="ListParagraph"/>
        <w:numPr>
          <w:ilvl w:val="1"/>
          <w:numId w:val="1"/>
        </w:numPr>
        <w:tabs>
          <w:tab w:pos="874" w:val="left" w:leader="none"/>
        </w:tabs>
        <w:spacing w:line="240" w:lineRule="auto" w:before="124" w:after="0"/>
        <w:ind w:left="874" w:right="0" w:hanging="274"/>
        <w:jc w:val="left"/>
        <w:rPr>
          <w:sz w:val="19"/>
        </w:rPr>
      </w:pPr>
      <w:r>
        <w:rPr>
          <w:sz w:val="19"/>
        </w:rPr>
        <mc:AlternateContent>
          <mc:Choice Requires="wps">
            <w:drawing>
              <wp:anchor distT="0" distB="0" distL="0" distR="0" allowOverlap="1" layoutInCell="1" locked="0" behindDoc="0" simplePos="0" relativeHeight="15739904">
                <wp:simplePos x="0" y="0"/>
                <wp:positionH relativeFrom="page">
                  <wp:posOffset>1111250</wp:posOffset>
                </wp:positionH>
                <wp:positionV relativeFrom="paragraph">
                  <wp:posOffset>109523</wp:posOffset>
                </wp:positionV>
                <wp:extent cx="139700" cy="13970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139700" cy="139700"/>
                          <a:chExt cx="139700" cy="139700"/>
                        </a:xfrm>
                      </wpg:grpSpPr>
                      <wps:wsp>
                        <wps:cNvPr id="92" name="Graphic 92"/>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93" name="Graphic 93"/>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8.623933pt;width:11pt;height:11pt;mso-position-horizontal-relative:page;mso-position-vertical-relative:paragraph;z-index:15739904" id="docshapegroup75" coordorigin="1750,172" coordsize="220,220">
                <v:rect style="position:absolute;left:1760;top:182;width:200;height:200" id="docshape76" filled="false" stroked="true" strokeweight="1pt" strokecolor="#000000">
                  <v:stroke dashstyle="solid"/>
                </v:rect>
                <v:rect style="position:absolute;left:1770;top:192;width:180;height:180" id="docshape77" filled="false" stroked="true" strokeweight="1pt" strokecolor="#000000">
                  <v:stroke dashstyle="solid"/>
                </v:rect>
                <w10:wrap type="none"/>
              </v:group>
            </w:pict>
          </mc:Fallback>
        </mc:AlternateContent>
      </w:r>
      <w:r>
        <w:rPr>
          <w:sz w:val="19"/>
        </w:rPr>
        <w:t>Assumption of existing mortgage (see attached </w:t>
      </w:r>
      <w:r>
        <w:rPr>
          <w:spacing w:val="-2"/>
          <w:sz w:val="19"/>
        </w:rPr>
        <w:t>Rider).</w:t>
      </w:r>
    </w:p>
    <w:p>
      <w:pPr>
        <w:pStyle w:val="ListParagraph"/>
        <w:numPr>
          <w:ilvl w:val="1"/>
          <w:numId w:val="1"/>
        </w:numPr>
        <w:tabs>
          <w:tab w:pos="885" w:val="left" w:leader="none"/>
        </w:tabs>
        <w:spacing w:line="240" w:lineRule="auto" w:before="101" w:after="0"/>
        <w:ind w:left="885" w:right="0" w:hanging="285"/>
        <w:jc w:val="left"/>
        <w:rPr>
          <w:sz w:val="19"/>
        </w:rPr>
      </w:pPr>
      <w:r>
        <w:rPr>
          <w:sz w:val="19"/>
        </w:rPr>
        <mc:AlternateContent>
          <mc:Choice Requires="wps">
            <w:drawing>
              <wp:anchor distT="0" distB="0" distL="0" distR="0" allowOverlap="1" layoutInCell="1" locked="0" behindDoc="0" simplePos="0" relativeHeight="15740416">
                <wp:simplePos x="0" y="0"/>
                <wp:positionH relativeFrom="page">
                  <wp:posOffset>1111250</wp:posOffset>
                </wp:positionH>
                <wp:positionV relativeFrom="paragraph">
                  <wp:posOffset>95248</wp:posOffset>
                </wp:positionV>
                <wp:extent cx="139700" cy="13970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139700" cy="139700"/>
                          <a:chExt cx="139700" cy="139700"/>
                        </a:xfrm>
                      </wpg:grpSpPr>
                      <wps:wsp>
                        <wps:cNvPr id="95" name="Graphic 95"/>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96" name="Graphic 96"/>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7.499861pt;width:11pt;height:11pt;mso-position-horizontal-relative:page;mso-position-vertical-relative:paragraph;z-index:15740416" id="docshapegroup78" coordorigin="1750,150" coordsize="220,220">
                <v:rect style="position:absolute;left:1760;top:160;width:200;height:200" id="docshape79" filled="false" stroked="true" strokeweight="1pt" strokecolor="#000000">
                  <v:stroke dashstyle="solid"/>
                </v:rect>
                <v:rect style="position:absolute;left:1770;top:170;width:180;height:180" id="docshape80" filled="false" stroked="true" strokeweight="1pt" strokecolor="#000000">
                  <v:stroke dashstyle="solid"/>
                </v:rect>
                <w10:wrap type="none"/>
              </v:group>
            </w:pict>
          </mc:Fallback>
        </mc:AlternateContent>
      </w:r>
      <w:r>
        <w:rPr>
          <w:sz w:val="19"/>
        </w:rPr>
        <w:t>Purchase money note and mortgage to Seller (see attached </w:t>
      </w:r>
      <w:r>
        <w:rPr>
          <w:spacing w:val="-2"/>
          <w:sz w:val="19"/>
        </w:rPr>
        <w:t>Rider).</w:t>
      </w:r>
    </w:p>
    <w:p>
      <w:pPr>
        <w:pStyle w:val="Heading1"/>
        <w:numPr>
          <w:ilvl w:val="0"/>
          <w:numId w:val="1"/>
        </w:numPr>
        <w:tabs>
          <w:tab w:pos="333" w:val="left" w:leader="none"/>
        </w:tabs>
        <w:spacing w:line="240" w:lineRule="auto" w:before="93" w:after="0"/>
        <w:ind w:left="333" w:right="0" w:hanging="333"/>
        <w:jc w:val="left"/>
      </w:pPr>
      <w:r>
        <w:rPr/>
        <w:t>CLOSING COSTS, TITLE INSURANCE, SURVEY, HOME WARRANTY, SPECIAL </w:t>
      </w:r>
      <w:r>
        <w:rPr>
          <w:spacing w:val="-2"/>
        </w:rPr>
        <w:t>ASSESSMENTS</w:t>
      </w:r>
    </w:p>
    <w:p>
      <w:pPr>
        <w:pStyle w:val="BodyText"/>
        <w:spacing w:before="69"/>
        <w:rPr>
          <w:rFonts w:ascii="Arial"/>
          <w:b/>
          <w:sz w:val="20"/>
        </w:rPr>
      </w:pPr>
    </w:p>
    <w:p>
      <w:pPr>
        <w:pStyle w:val="Heading2"/>
        <w:numPr>
          <w:ilvl w:val="1"/>
          <w:numId w:val="1"/>
        </w:numPr>
        <w:tabs>
          <w:tab w:pos="285" w:val="left" w:leader="none"/>
        </w:tabs>
        <w:spacing w:line="240" w:lineRule="auto" w:before="0" w:after="0"/>
        <w:ind w:left="285" w:right="0" w:hanging="285"/>
        <w:jc w:val="left"/>
      </w:pPr>
      <w:r>
        <w:rPr/>
        <w:t>Costs to Be Paid by </w:t>
      </w:r>
      <w:r>
        <w:rPr>
          <w:spacing w:val="-2"/>
        </w:rPr>
        <w:t>Seller:</w:t>
      </w:r>
    </w:p>
    <w:p>
      <w:pPr>
        <w:pStyle w:val="ListParagraph"/>
        <w:numPr>
          <w:ilvl w:val="2"/>
          <w:numId w:val="1"/>
        </w:numPr>
        <w:tabs>
          <w:tab w:pos="772" w:val="left" w:leader="none"/>
        </w:tabs>
        <w:spacing w:line="240" w:lineRule="auto" w:before="142" w:after="0"/>
        <w:ind w:left="772" w:right="0" w:hanging="172"/>
        <w:jc w:val="left"/>
        <w:rPr>
          <w:sz w:val="19"/>
        </w:rPr>
      </w:pPr>
      <w:r>
        <w:rPr>
          <w:sz w:val="19"/>
        </w:rPr>
        <w:t>Documentary stamp taxes and surtax on deed, if </w:t>
      </w:r>
      <w:r>
        <w:rPr>
          <w:spacing w:val="-5"/>
          <w:sz w:val="19"/>
        </w:rPr>
        <w:t>any</w:t>
      </w:r>
    </w:p>
    <w:p>
      <w:pPr>
        <w:pStyle w:val="ListParagraph"/>
        <w:numPr>
          <w:ilvl w:val="2"/>
          <w:numId w:val="1"/>
        </w:numPr>
        <w:tabs>
          <w:tab w:pos="772" w:val="left" w:leader="none"/>
        </w:tabs>
        <w:spacing w:line="240" w:lineRule="auto" w:before="101" w:after="0"/>
        <w:ind w:left="772" w:right="0" w:hanging="172"/>
        <w:jc w:val="left"/>
        <w:rPr>
          <w:sz w:val="19"/>
        </w:rPr>
      </w:pPr>
      <w:r>
        <w:rPr>
          <w:sz w:val="19"/>
        </w:rPr>
        <w:t>HOA/Condominium Association estoppel </w:t>
      </w:r>
      <w:r>
        <w:rPr>
          <w:spacing w:val="-4"/>
          <w:sz w:val="19"/>
        </w:rPr>
        <w:t>fees</w:t>
      </w:r>
    </w:p>
    <w:p>
      <w:pPr>
        <w:pStyle w:val="ListParagraph"/>
        <w:numPr>
          <w:ilvl w:val="2"/>
          <w:numId w:val="1"/>
        </w:numPr>
        <w:tabs>
          <w:tab w:pos="772" w:val="left" w:leader="none"/>
        </w:tabs>
        <w:spacing w:line="240" w:lineRule="auto" w:before="102" w:after="0"/>
        <w:ind w:left="772" w:right="0" w:hanging="172"/>
        <w:jc w:val="left"/>
        <w:rPr>
          <w:sz w:val="19"/>
        </w:rPr>
      </w:pPr>
      <w:r>
        <w:rPr>
          <w:sz w:val="19"/>
        </w:rPr>
        <w:t>Owner's Policy and Charges (if Section 10(c)(i) is </w:t>
      </w:r>
      <w:r>
        <w:rPr>
          <w:spacing w:val="-2"/>
          <w:sz w:val="19"/>
        </w:rPr>
        <w:t>checked)</w:t>
      </w:r>
    </w:p>
    <w:p>
      <w:pPr>
        <w:pStyle w:val="ListParagraph"/>
        <w:numPr>
          <w:ilvl w:val="2"/>
          <w:numId w:val="1"/>
        </w:numPr>
        <w:tabs>
          <w:tab w:pos="772" w:val="left" w:leader="none"/>
        </w:tabs>
        <w:spacing w:line="240" w:lineRule="auto" w:before="101" w:after="0"/>
        <w:ind w:left="772" w:right="0" w:hanging="172"/>
        <w:jc w:val="left"/>
        <w:rPr>
          <w:sz w:val="19"/>
        </w:rPr>
      </w:pPr>
      <w:r>
        <w:rPr>
          <w:sz w:val="19"/>
        </w:rPr>
        <w:t>Recording and other fees needed to cure </w:t>
      </w:r>
      <w:r>
        <w:rPr>
          <w:spacing w:val="-2"/>
          <w:sz w:val="19"/>
        </w:rPr>
        <w:t>title</w:t>
      </w:r>
    </w:p>
    <w:p>
      <w:pPr>
        <w:pStyle w:val="ListParagraph"/>
        <w:numPr>
          <w:ilvl w:val="2"/>
          <w:numId w:val="1"/>
        </w:numPr>
        <w:tabs>
          <w:tab w:pos="772" w:val="left" w:leader="none"/>
        </w:tabs>
        <w:spacing w:line="240" w:lineRule="auto" w:before="102" w:after="0"/>
        <w:ind w:left="772" w:right="0" w:hanging="172"/>
        <w:jc w:val="left"/>
        <w:rPr>
          <w:sz w:val="19"/>
        </w:rPr>
      </w:pPr>
      <w:r>
        <w:rPr>
          <w:sz w:val="19"/>
        </w:rPr>
        <w:t>Title search charges (if Section 10(c)(iii) is </w:t>
      </w:r>
      <w:r>
        <w:rPr>
          <w:spacing w:val="-2"/>
          <w:sz w:val="19"/>
        </w:rPr>
        <w:t>checked)</w:t>
      </w:r>
    </w:p>
    <w:p>
      <w:pPr>
        <w:pStyle w:val="ListParagraph"/>
        <w:numPr>
          <w:ilvl w:val="2"/>
          <w:numId w:val="1"/>
        </w:numPr>
        <w:tabs>
          <w:tab w:pos="772" w:val="left" w:leader="none"/>
        </w:tabs>
        <w:spacing w:line="240" w:lineRule="auto" w:before="101" w:after="0"/>
        <w:ind w:left="772" w:right="0" w:hanging="172"/>
        <w:jc w:val="left"/>
        <w:rPr>
          <w:sz w:val="19"/>
        </w:rPr>
      </w:pPr>
      <w:r>
        <w:rPr>
          <w:sz w:val="19"/>
        </w:rPr>
        <w:t>Seller's attorneys' </w:t>
      </w:r>
      <w:r>
        <w:rPr>
          <w:spacing w:val="-4"/>
          <w:sz w:val="19"/>
        </w:rPr>
        <w:t>fees</w:t>
      </w:r>
    </w:p>
    <w:p>
      <w:pPr>
        <w:pStyle w:val="ListParagraph"/>
        <w:numPr>
          <w:ilvl w:val="2"/>
          <w:numId w:val="1"/>
        </w:numPr>
        <w:tabs>
          <w:tab w:pos="772" w:val="left" w:leader="none"/>
        </w:tabs>
        <w:spacing w:line="240" w:lineRule="auto" w:before="102" w:after="0"/>
        <w:ind w:left="772" w:right="0" w:hanging="172"/>
        <w:jc w:val="left"/>
        <w:rPr>
          <w:sz w:val="19"/>
        </w:rPr>
      </w:pPr>
      <w:r>
        <w:rPr>
          <w:sz w:val="19"/>
        </w:rPr>
        <w:t>Municipal lien search (if Section 10(c)(i) or (iii) is </w:t>
      </w:r>
      <w:r>
        <w:rPr>
          <w:spacing w:val="-2"/>
          <w:sz w:val="19"/>
        </w:rPr>
        <w:t>checked)</w:t>
      </w:r>
    </w:p>
    <w:p>
      <w:pPr>
        <w:pStyle w:val="ListParagraph"/>
        <w:numPr>
          <w:ilvl w:val="2"/>
          <w:numId w:val="1"/>
        </w:numPr>
        <w:tabs>
          <w:tab w:pos="772" w:val="left" w:leader="none"/>
        </w:tabs>
        <w:spacing w:line="240" w:lineRule="auto" w:before="101" w:after="0"/>
        <w:ind w:left="772" w:right="0" w:hanging="172"/>
        <w:jc w:val="left"/>
        <w:rPr>
          <w:sz w:val="19"/>
        </w:rPr>
      </w:pPr>
      <w:r>
        <w:rPr>
          <w:sz w:val="19"/>
        </w:rPr>
        <w:t>Seller's Closing Services; Charges for FIRPTA withholding and </w:t>
      </w:r>
      <w:r>
        <w:rPr>
          <w:spacing w:val="-2"/>
          <w:sz w:val="19"/>
        </w:rPr>
        <w:t>reporting</w:t>
      </w:r>
    </w:p>
    <w:p>
      <w:pPr>
        <w:pStyle w:val="ListParagraph"/>
        <w:numPr>
          <w:ilvl w:val="2"/>
          <w:numId w:val="1"/>
        </w:numPr>
        <w:tabs>
          <w:tab w:pos="772" w:val="left" w:leader="none"/>
        </w:tabs>
        <w:spacing w:line="240" w:lineRule="auto" w:before="102" w:after="0"/>
        <w:ind w:left="772" w:right="0" w:hanging="172"/>
        <w:jc w:val="left"/>
        <w:rPr>
          <w:sz w:val="19"/>
        </w:rPr>
      </w:pPr>
      <w:r>
        <w:rPr>
          <w:sz w:val="19"/>
        </w:rPr>
        <mc:AlternateContent>
          <mc:Choice Requires="wps">
            <w:drawing>
              <wp:anchor distT="0" distB="0" distL="0" distR="0" allowOverlap="1" layoutInCell="1" locked="0" behindDoc="0" simplePos="0" relativeHeight="15742464">
                <wp:simplePos x="0" y="0"/>
                <wp:positionH relativeFrom="page">
                  <wp:posOffset>1797145</wp:posOffset>
                </wp:positionH>
                <wp:positionV relativeFrom="paragraph">
                  <wp:posOffset>44590</wp:posOffset>
                </wp:positionV>
                <wp:extent cx="5054600" cy="15240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5054600" cy="152400"/>
                        </a:xfrm>
                        <a:custGeom>
                          <a:avLst/>
                          <a:gdLst/>
                          <a:ahLst/>
                          <a:cxnLst/>
                          <a:rect l="l" t="t" r="r" b="b"/>
                          <a:pathLst>
                            <a:path w="5054600" h="152400">
                              <a:moveTo>
                                <a:pt x="0" y="152400"/>
                              </a:moveTo>
                              <a:lnTo>
                                <a:pt x="5054504" y="152400"/>
                              </a:lnTo>
                              <a:lnTo>
                                <a:pt x="5054504"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1.507507pt;margin-top:3.511091pt;width:397.9925pt;height:12pt;mso-position-horizontal-relative:page;mso-position-vertical-relative:paragraph;z-index:15742464" id="docshape81" filled="false" stroked="true" strokeweight="1pt" strokecolor="#000000">
                <v:stroke dashstyle="solid"/>
                <w10:wrap type="none"/>
              </v:rect>
            </w:pict>
          </mc:Fallback>
        </mc:AlternateContent>
      </w:r>
      <w:r>
        <w:rPr>
          <w:spacing w:val="-2"/>
          <w:sz w:val="19"/>
        </w:rPr>
        <w:t>Other:</w:t>
      </w:r>
    </w:p>
    <w:p>
      <w:pPr>
        <w:pStyle w:val="BodyText"/>
        <w:spacing w:line="350" w:lineRule="auto" w:before="101"/>
      </w:pPr>
      <w:r>
        <w:rPr/>
        <w:t>If</w:t>
      </w:r>
      <w:r>
        <w:rPr>
          <w:spacing w:val="-3"/>
        </w:rPr>
        <w:t> </w:t>
      </w:r>
      <w:r>
        <w:rPr/>
        <w:t>Seller</w:t>
      </w:r>
      <w:r>
        <w:rPr>
          <w:spacing w:val="-3"/>
        </w:rPr>
        <w:t> </w:t>
      </w:r>
      <w:r>
        <w:rPr/>
        <w:t>is</w:t>
      </w:r>
      <w:r>
        <w:rPr>
          <w:spacing w:val="-3"/>
        </w:rPr>
        <w:t> </w:t>
      </w:r>
      <w:r>
        <w:rPr/>
        <w:t>unable</w:t>
      </w:r>
      <w:r>
        <w:rPr>
          <w:spacing w:val="-3"/>
        </w:rPr>
        <w:t> </w:t>
      </w:r>
      <w:r>
        <w:rPr/>
        <w:t>to</w:t>
      </w:r>
      <w:r>
        <w:rPr>
          <w:spacing w:val="-3"/>
        </w:rPr>
        <w:t> </w:t>
      </w:r>
      <w:r>
        <w:rPr/>
        <w:t>meet</w:t>
      </w:r>
      <w:r>
        <w:rPr>
          <w:spacing w:val="-3"/>
        </w:rPr>
        <w:t> </w:t>
      </w:r>
      <w:r>
        <w:rPr/>
        <w:t>the</w:t>
      </w:r>
      <w:r>
        <w:rPr>
          <w:spacing w:val="-3"/>
        </w:rPr>
        <w:t> </w:t>
      </w:r>
      <w:r>
        <w:rPr/>
        <w:t>AS-IS</w:t>
      </w:r>
      <w:r>
        <w:rPr>
          <w:spacing w:val="-3"/>
        </w:rPr>
        <w:t> </w:t>
      </w:r>
      <w:r>
        <w:rPr/>
        <w:t>Maintenance</w:t>
      </w:r>
      <w:r>
        <w:rPr>
          <w:spacing w:val="-3"/>
        </w:rPr>
        <w:t> </w:t>
      </w:r>
      <w:r>
        <w:rPr/>
        <w:t>Requirement</w:t>
      </w:r>
      <w:r>
        <w:rPr>
          <w:spacing w:val="-3"/>
        </w:rPr>
        <w:t> </w:t>
      </w:r>
      <w:r>
        <w:rPr/>
        <w:t>prior</w:t>
      </w:r>
      <w:r>
        <w:rPr>
          <w:spacing w:val="-3"/>
        </w:rPr>
        <w:t> </w:t>
      </w:r>
      <w:r>
        <w:rPr/>
        <w:t>to</w:t>
      </w:r>
      <w:r>
        <w:rPr>
          <w:spacing w:val="-3"/>
        </w:rPr>
        <w:t> </w:t>
      </w:r>
      <w:r>
        <w:rPr/>
        <w:t>Closing,</w:t>
      </w:r>
      <w:r>
        <w:rPr>
          <w:spacing w:val="-3"/>
        </w:rPr>
        <w:t> </w:t>
      </w:r>
      <w:r>
        <w:rPr/>
        <w:t>a</w:t>
      </w:r>
      <w:r>
        <w:rPr>
          <w:spacing w:val="-3"/>
        </w:rPr>
        <w:t> </w:t>
      </w:r>
      <w:r>
        <w:rPr/>
        <w:t>sum</w:t>
      </w:r>
      <w:r>
        <w:rPr>
          <w:spacing w:val="-3"/>
        </w:rPr>
        <w:t> </w:t>
      </w:r>
      <w:r>
        <w:rPr/>
        <w:t>equal</w:t>
      </w:r>
      <w:r>
        <w:rPr>
          <w:spacing w:val="-3"/>
        </w:rPr>
        <w:t> </w:t>
      </w:r>
      <w:r>
        <w:rPr/>
        <w:t>to</w:t>
      </w:r>
      <w:r>
        <w:rPr>
          <w:spacing w:val="-3"/>
        </w:rPr>
        <w:t> </w:t>
      </w:r>
      <w:r>
        <w:rPr/>
        <w:t>125%</w:t>
      </w:r>
      <w:r>
        <w:rPr>
          <w:spacing w:val="-3"/>
        </w:rPr>
        <w:t> </w:t>
      </w:r>
      <w:r>
        <w:rPr/>
        <w:t>of estimated costs shall be escrowed at Closing. Any unused escrow funds shall be returned to Seller.</w:t>
      </w:r>
    </w:p>
    <w:p>
      <w:pPr>
        <w:pStyle w:val="Heading2"/>
        <w:numPr>
          <w:ilvl w:val="1"/>
          <w:numId w:val="1"/>
        </w:numPr>
        <w:tabs>
          <w:tab w:pos="295" w:val="left" w:leader="none"/>
        </w:tabs>
        <w:spacing w:line="240" w:lineRule="auto" w:before="122" w:after="0"/>
        <w:ind w:left="295" w:right="0" w:hanging="295"/>
        <w:jc w:val="left"/>
      </w:pPr>
      <w:r>
        <w:rPr/>
        <w:t>Costs to Be Paid by </w:t>
      </w:r>
      <w:r>
        <w:rPr>
          <w:spacing w:val="-2"/>
        </w:rPr>
        <w:t>Buyer:</w:t>
      </w:r>
    </w:p>
    <w:p>
      <w:pPr>
        <w:pStyle w:val="ListParagraph"/>
        <w:numPr>
          <w:ilvl w:val="2"/>
          <w:numId w:val="1"/>
        </w:numPr>
        <w:tabs>
          <w:tab w:pos="772" w:val="left" w:leader="none"/>
        </w:tabs>
        <w:spacing w:line="240" w:lineRule="auto" w:before="142" w:after="0"/>
        <w:ind w:left="772" w:right="0" w:hanging="172"/>
        <w:jc w:val="left"/>
        <w:rPr>
          <w:sz w:val="19"/>
        </w:rPr>
      </w:pPr>
      <w:r>
        <w:rPr>
          <w:sz w:val="19"/>
        </w:rPr>
        <w:t>Taxes and recording fees on notes and mortgages; Loan </w:t>
      </w:r>
      <w:r>
        <w:rPr>
          <w:spacing w:val="-2"/>
          <w:sz w:val="19"/>
        </w:rPr>
        <w:t>expenses</w:t>
      </w:r>
    </w:p>
    <w:p>
      <w:pPr>
        <w:pStyle w:val="ListParagraph"/>
        <w:spacing w:after="0" w:line="240" w:lineRule="auto"/>
        <w:jc w:val="left"/>
        <w:rPr>
          <w:sz w:val="19"/>
        </w:rPr>
        <w:sectPr>
          <w:headerReference w:type="default" r:id="rId10"/>
          <w:footerReference w:type="default" r:id="rId11"/>
          <w:pgSz w:w="12240" w:h="15840"/>
          <w:pgMar w:header="455" w:footer="890" w:top="740" w:bottom="1080" w:left="1440" w:right="1440"/>
        </w:sectPr>
      </w:pPr>
    </w:p>
    <w:p>
      <w:pPr>
        <w:pStyle w:val="ListParagraph"/>
        <w:numPr>
          <w:ilvl w:val="2"/>
          <w:numId w:val="1"/>
        </w:numPr>
        <w:tabs>
          <w:tab w:pos="772" w:val="left" w:leader="none"/>
        </w:tabs>
        <w:spacing w:line="240" w:lineRule="auto" w:before="111" w:after="0"/>
        <w:ind w:left="772" w:right="0" w:hanging="172"/>
        <w:jc w:val="left"/>
        <w:rPr>
          <w:sz w:val="19"/>
        </w:rPr>
      </w:pPr>
      <w:r>
        <w:rPr>
          <w:sz w:val="19"/>
        </w:rPr>
        <w:t>Recording fees for deed and financing statements; Appraisal </w:t>
      </w:r>
      <w:r>
        <w:rPr>
          <w:spacing w:val="-4"/>
          <w:sz w:val="19"/>
        </w:rPr>
        <w:t>fees</w:t>
      </w:r>
    </w:p>
    <w:p>
      <w:pPr>
        <w:pStyle w:val="ListParagraph"/>
        <w:numPr>
          <w:ilvl w:val="2"/>
          <w:numId w:val="1"/>
        </w:numPr>
        <w:tabs>
          <w:tab w:pos="772" w:val="left" w:leader="none"/>
        </w:tabs>
        <w:spacing w:line="240" w:lineRule="auto" w:before="102" w:after="0"/>
        <w:ind w:left="772" w:right="0" w:hanging="172"/>
        <w:jc w:val="left"/>
        <w:rPr>
          <w:sz w:val="19"/>
        </w:rPr>
      </w:pPr>
      <w:r>
        <w:rPr>
          <w:sz w:val="19"/>
        </w:rPr>
        <w:t>Owner's Policy and Charges (if Section 10(c)(ii) is checked); Buyer's </w:t>
      </w:r>
      <w:r>
        <w:rPr>
          <w:spacing w:val="-2"/>
          <w:sz w:val="19"/>
        </w:rPr>
        <w:t>inspections</w:t>
      </w:r>
    </w:p>
    <w:p>
      <w:pPr>
        <w:pStyle w:val="ListParagraph"/>
        <w:numPr>
          <w:ilvl w:val="2"/>
          <w:numId w:val="1"/>
        </w:numPr>
        <w:tabs>
          <w:tab w:pos="772" w:val="left" w:leader="none"/>
        </w:tabs>
        <w:spacing w:line="240" w:lineRule="auto" w:before="102" w:after="0"/>
        <w:ind w:left="772" w:right="0" w:hanging="172"/>
        <w:jc w:val="left"/>
        <w:rPr>
          <w:sz w:val="19"/>
        </w:rPr>
      </w:pPr>
      <w:r>
        <w:rPr>
          <w:sz w:val="19"/>
        </w:rPr>
        <w:t>Survey (and elevation certification, if required); Buyer's attorneys' </w:t>
      </w:r>
      <w:r>
        <w:rPr>
          <w:spacing w:val="-4"/>
          <w:sz w:val="19"/>
        </w:rPr>
        <w:t>fees</w:t>
      </w:r>
    </w:p>
    <w:p>
      <w:pPr>
        <w:pStyle w:val="ListParagraph"/>
        <w:numPr>
          <w:ilvl w:val="2"/>
          <w:numId w:val="1"/>
        </w:numPr>
        <w:tabs>
          <w:tab w:pos="772" w:val="left" w:leader="none"/>
        </w:tabs>
        <w:spacing w:line="240" w:lineRule="auto" w:before="101" w:after="0"/>
        <w:ind w:left="772" w:right="0" w:hanging="172"/>
        <w:jc w:val="left"/>
        <w:rPr>
          <w:sz w:val="19"/>
        </w:rPr>
      </w:pPr>
      <w:r>
        <w:rPr>
          <w:sz w:val="19"/>
        </w:rPr>
        <w:t>Lender's title policy and endorsements; All property-related </w:t>
      </w:r>
      <w:r>
        <w:rPr>
          <w:spacing w:val="-2"/>
          <w:sz w:val="19"/>
        </w:rPr>
        <w:t>insurance</w:t>
      </w:r>
    </w:p>
    <w:p>
      <w:pPr>
        <w:pStyle w:val="ListParagraph"/>
        <w:numPr>
          <w:ilvl w:val="2"/>
          <w:numId w:val="1"/>
        </w:numPr>
        <w:tabs>
          <w:tab w:pos="772" w:val="left" w:leader="none"/>
        </w:tabs>
        <w:spacing w:line="240" w:lineRule="auto" w:before="102" w:after="0"/>
        <w:ind w:left="772" w:right="0" w:hanging="172"/>
        <w:jc w:val="left"/>
        <w:rPr>
          <w:sz w:val="19"/>
        </w:rPr>
      </w:pPr>
      <w:r>
        <w:rPr>
          <w:sz w:val="19"/>
        </w:rPr>
        <w:t>HOA/Condominium Association application and transfer </w:t>
      </w:r>
      <w:r>
        <w:rPr>
          <w:spacing w:val="-4"/>
          <w:sz w:val="19"/>
        </w:rPr>
        <w:t>fees</w:t>
      </w:r>
    </w:p>
    <w:p>
      <w:pPr>
        <w:pStyle w:val="ListParagraph"/>
        <w:numPr>
          <w:ilvl w:val="2"/>
          <w:numId w:val="1"/>
        </w:numPr>
        <w:tabs>
          <w:tab w:pos="772" w:val="left" w:leader="none"/>
        </w:tabs>
        <w:spacing w:line="240" w:lineRule="auto" w:before="101" w:after="0"/>
        <w:ind w:left="772" w:right="0" w:hanging="172"/>
        <w:jc w:val="left"/>
        <w:rPr>
          <w:sz w:val="19"/>
        </w:rPr>
      </w:pPr>
      <w:r>
        <w:rPr>
          <w:sz w:val="19"/>
        </w:rPr>
        <w:t>Owner's Policy Premium (if Section 10(c)(iii) checked); Buyer's Closing </w:t>
      </w:r>
      <w:r>
        <w:rPr>
          <w:spacing w:val="-2"/>
          <w:sz w:val="19"/>
        </w:rPr>
        <w:t>Services</w:t>
      </w:r>
    </w:p>
    <w:p>
      <w:pPr>
        <w:pStyle w:val="ListParagraph"/>
        <w:numPr>
          <w:ilvl w:val="2"/>
          <w:numId w:val="1"/>
        </w:numPr>
        <w:tabs>
          <w:tab w:pos="772" w:val="left" w:leader="none"/>
        </w:tabs>
        <w:spacing w:line="240" w:lineRule="auto" w:before="102" w:after="0"/>
        <w:ind w:left="772" w:right="0" w:hanging="172"/>
        <w:jc w:val="left"/>
        <w:rPr>
          <w:sz w:val="19"/>
        </w:rPr>
      </w:pPr>
      <w:r>
        <w:rPr>
          <w:sz w:val="19"/>
        </w:rPr>
        <w:t>Municipal lien search (if Section 10(c)(ii) </w:t>
      </w:r>
      <w:r>
        <w:rPr>
          <w:spacing w:val="-2"/>
          <w:sz w:val="19"/>
        </w:rPr>
        <w:t>checked)</w:t>
      </w:r>
    </w:p>
    <w:p>
      <w:pPr>
        <w:pStyle w:val="ListParagraph"/>
        <w:numPr>
          <w:ilvl w:val="2"/>
          <w:numId w:val="1"/>
        </w:numPr>
        <w:tabs>
          <w:tab w:pos="772" w:val="left" w:leader="none"/>
        </w:tabs>
        <w:spacing w:line="240" w:lineRule="auto" w:before="101" w:after="0"/>
        <w:ind w:left="772" w:right="0" w:hanging="172"/>
        <w:jc w:val="left"/>
        <w:rPr>
          <w:sz w:val="19"/>
        </w:rPr>
      </w:pPr>
      <w:r>
        <w:rPr>
          <w:sz w:val="19"/>
        </w:rPr>
        <mc:AlternateContent>
          <mc:Choice Requires="wps">
            <w:drawing>
              <wp:anchor distT="0" distB="0" distL="0" distR="0" allowOverlap="1" layoutInCell="1" locked="0" behindDoc="0" simplePos="0" relativeHeight="15745536">
                <wp:simplePos x="0" y="0"/>
                <wp:positionH relativeFrom="page">
                  <wp:posOffset>1797145</wp:posOffset>
                </wp:positionH>
                <wp:positionV relativeFrom="paragraph">
                  <wp:posOffset>44214</wp:posOffset>
                </wp:positionV>
                <wp:extent cx="5054600" cy="15240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5054600" cy="152400"/>
                        </a:xfrm>
                        <a:custGeom>
                          <a:avLst/>
                          <a:gdLst/>
                          <a:ahLst/>
                          <a:cxnLst/>
                          <a:rect l="l" t="t" r="r" b="b"/>
                          <a:pathLst>
                            <a:path w="5054600" h="152400">
                              <a:moveTo>
                                <a:pt x="0" y="152400"/>
                              </a:moveTo>
                              <a:lnTo>
                                <a:pt x="5054504" y="152400"/>
                              </a:lnTo>
                              <a:lnTo>
                                <a:pt x="5054504"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1.507507pt;margin-top:3.481494pt;width:397.9925pt;height:12pt;mso-position-horizontal-relative:page;mso-position-vertical-relative:paragraph;z-index:15745536" id="docshape88" filled="false" stroked="true" strokeweight="1pt" strokecolor="#000000">
                <v:stroke dashstyle="solid"/>
                <w10:wrap type="none"/>
              </v:rect>
            </w:pict>
          </mc:Fallback>
        </mc:AlternateContent>
      </w:r>
      <w:r>
        <w:rPr>
          <w:spacing w:val="-2"/>
          <w:sz w:val="19"/>
        </w:rPr>
        <w:t>Other:</w:t>
      </w:r>
    </w:p>
    <w:p>
      <w:pPr>
        <w:pStyle w:val="Heading2"/>
        <w:numPr>
          <w:ilvl w:val="1"/>
          <w:numId w:val="1"/>
        </w:numPr>
        <w:tabs>
          <w:tab w:pos="285" w:val="left" w:leader="none"/>
        </w:tabs>
        <w:spacing w:line="240" w:lineRule="auto" w:before="102" w:after="0"/>
        <w:ind w:left="285" w:right="0" w:hanging="285"/>
        <w:jc w:val="left"/>
      </w:pPr>
      <w:r>
        <w:rPr/>
        <w:t>Title Evidence and </w:t>
      </w:r>
      <w:r>
        <w:rPr>
          <w:spacing w:val="-2"/>
        </w:rPr>
        <w:t>Insurance:</w:t>
      </w:r>
    </w:p>
    <w:p>
      <w:pPr>
        <w:pStyle w:val="BodyText"/>
        <w:spacing w:before="141"/>
      </w:pPr>
      <w:r>
        <w:rPr/>
        <w:t>At </w:t>
      </w:r>
      <w:r>
        <w:rPr>
          <w:spacing w:val="-2"/>
        </w:rPr>
        <w:t>least</w:t>
      </w:r>
    </w:p>
    <w:p>
      <w:pPr>
        <w:pStyle w:val="BodyText"/>
        <w:spacing w:before="3"/>
      </w:pPr>
    </w:p>
    <w:p>
      <w:pPr>
        <w:pStyle w:val="BodyText"/>
        <w:ind w:left="1493"/>
      </w:pPr>
      <w:r>
        <w:rPr/>
        <mc:AlternateContent>
          <mc:Choice Requires="wps">
            <w:drawing>
              <wp:anchor distT="0" distB="0" distL="0" distR="0" allowOverlap="1" layoutInCell="1" locked="0" behindDoc="0" simplePos="0" relativeHeight="15746048">
                <wp:simplePos x="0" y="0"/>
                <wp:positionH relativeFrom="page">
                  <wp:posOffset>1373917</wp:posOffset>
                </wp:positionH>
                <wp:positionV relativeFrom="paragraph">
                  <wp:posOffset>-19872</wp:posOffset>
                </wp:positionV>
                <wp:extent cx="431800" cy="15240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431800" cy="152400"/>
                        </a:xfrm>
                        <a:custGeom>
                          <a:avLst/>
                          <a:gdLst/>
                          <a:ahLst/>
                          <a:cxnLst/>
                          <a:rect l="l" t="t" r="r" b="b"/>
                          <a:pathLst>
                            <a:path w="431800" h="152400">
                              <a:moveTo>
                                <a:pt x="0" y="152400"/>
                              </a:moveTo>
                              <a:lnTo>
                                <a:pt x="431799" y="152400"/>
                              </a:lnTo>
                              <a:lnTo>
                                <a:pt x="43179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8.182503pt;margin-top:-1.564795pt;width:33.999992pt;height:12pt;mso-position-horizontal-relative:page;mso-position-vertical-relative:paragraph;z-index:15746048" id="docshape89" filled="false" stroked="true" strokeweight="1.0pt" strokecolor="#000000">
                <v:stroke dashstyle="solid"/>
                <w10:wrap type="none"/>
              </v:rect>
            </w:pict>
          </mc:Fallback>
        </mc:AlternateContent>
      </w:r>
      <w:r>
        <w:rPr/>
        <w:t>(if blank, 15; or 5 if Section 9(a) is checked) days prior to Closing </w:t>
      </w:r>
      <w:r>
        <w:rPr>
          <w:spacing w:val="-4"/>
        </w:rPr>
        <w:t>Date</w:t>
      </w:r>
    </w:p>
    <w:p>
      <w:pPr>
        <w:pStyle w:val="BodyText"/>
        <w:spacing w:line="350" w:lineRule="auto" w:before="102"/>
        <w:ind w:right="61"/>
      </w:pPr>
      <w:r>
        <w:rPr/>
        <w:t>("Title Evidence Deadline"), a title insurance commitment issued by a Florida-licensed title insurer, with legible copies of all exception instruments attached ("Title Commitment"), and after Closing, an owner's policy of title insurance</w:t>
      </w:r>
      <w:r>
        <w:rPr>
          <w:spacing w:val="-3"/>
        </w:rPr>
        <w:t> </w:t>
      </w:r>
      <w:r>
        <w:rPr/>
        <w:t>(per</w:t>
      </w:r>
      <w:r>
        <w:rPr>
          <w:spacing w:val="-3"/>
        </w:rPr>
        <w:t> </w:t>
      </w:r>
      <w:r>
        <w:rPr/>
        <w:t>Standard</w:t>
      </w:r>
      <w:r>
        <w:rPr>
          <w:spacing w:val="-3"/>
        </w:rPr>
        <w:t> </w:t>
      </w:r>
      <w:r>
        <w:rPr/>
        <w:t>A)</w:t>
      </w:r>
      <w:r>
        <w:rPr>
          <w:spacing w:val="-3"/>
        </w:rPr>
        <w:t> </w:t>
      </w:r>
      <w:r>
        <w:rPr/>
        <w:t>shall</w:t>
      </w:r>
      <w:r>
        <w:rPr>
          <w:spacing w:val="-3"/>
        </w:rPr>
        <w:t> </w:t>
      </w:r>
      <w:r>
        <w:rPr/>
        <w:t>be</w:t>
      </w:r>
      <w:r>
        <w:rPr>
          <w:spacing w:val="-3"/>
        </w:rPr>
        <w:t> </w:t>
      </w:r>
      <w:r>
        <w:rPr/>
        <w:t>obtained</w:t>
      </w:r>
      <w:r>
        <w:rPr>
          <w:spacing w:val="-3"/>
        </w:rPr>
        <w:t> </w:t>
      </w:r>
      <w:r>
        <w:rPr/>
        <w:t>and</w:t>
      </w:r>
      <w:r>
        <w:rPr>
          <w:spacing w:val="-3"/>
        </w:rPr>
        <w:t> </w:t>
      </w:r>
      <w:r>
        <w:rPr/>
        <w:t>delivered</w:t>
      </w:r>
      <w:r>
        <w:rPr>
          <w:spacing w:val="-3"/>
        </w:rPr>
        <w:t> </w:t>
      </w:r>
      <w:r>
        <w:rPr/>
        <w:t>to</w:t>
      </w:r>
      <w:r>
        <w:rPr>
          <w:spacing w:val="-3"/>
        </w:rPr>
        <w:t> </w:t>
      </w:r>
      <w:r>
        <w:rPr/>
        <w:t>Buyer.</w:t>
      </w:r>
      <w:r>
        <w:rPr>
          <w:spacing w:val="-3"/>
        </w:rPr>
        <w:t> </w:t>
      </w:r>
      <w:r>
        <w:rPr/>
        <w:t>Owner's</w:t>
      </w:r>
      <w:r>
        <w:rPr>
          <w:spacing w:val="-3"/>
        </w:rPr>
        <w:t> </w:t>
      </w:r>
      <w:r>
        <w:rPr/>
        <w:t>title</w:t>
      </w:r>
      <w:r>
        <w:rPr>
          <w:spacing w:val="-3"/>
        </w:rPr>
        <w:t> </w:t>
      </w:r>
      <w:r>
        <w:rPr/>
        <w:t>policy</w:t>
      </w:r>
      <w:r>
        <w:rPr>
          <w:spacing w:val="-3"/>
        </w:rPr>
        <w:t> </w:t>
      </w:r>
      <w:r>
        <w:rPr/>
        <w:t>premium,</w:t>
      </w:r>
      <w:r>
        <w:rPr>
          <w:spacing w:val="-3"/>
        </w:rPr>
        <w:t> </w:t>
      </w:r>
      <w:r>
        <w:rPr/>
        <w:t>title</w:t>
      </w:r>
      <w:r>
        <w:rPr>
          <w:spacing w:val="-3"/>
        </w:rPr>
        <w:t> </w:t>
      </w:r>
      <w:r>
        <w:rPr/>
        <w:t>search, and closing services (collectively, "Owner's Policy and Charges") shall be paid as set forth below. CHECK </w:t>
      </w:r>
      <w:r>
        <w:rPr>
          <w:spacing w:val="-4"/>
        </w:rPr>
        <w:t>ONE:</w:t>
      </w:r>
    </w:p>
    <w:p>
      <w:pPr>
        <w:pStyle w:val="ListParagraph"/>
        <w:numPr>
          <w:ilvl w:val="0"/>
          <w:numId w:val="3"/>
        </w:numPr>
        <w:tabs>
          <w:tab w:pos="821" w:val="left" w:leader="none"/>
        </w:tabs>
        <w:spacing w:line="350" w:lineRule="auto" w:before="125" w:after="0"/>
        <w:ind w:left="600" w:right="183" w:firstLine="0"/>
        <w:jc w:val="left"/>
        <w:rPr>
          <w:sz w:val="19"/>
        </w:rPr>
      </w:pPr>
      <w:r>
        <w:rPr>
          <w:sz w:val="19"/>
        </w:rPr>
        <mc:AlternateContent>
          <mc:Choice Requires="wps">
            <w:drawing>
              <wp:anchor distT="0" distB="0" distL="0" distR="0" allowOverlap="1" layoutInCell="1" locked="0" behindDoc="0" simplePos="0" relativeHeight="15742976">
                <wp:simplePos x="0" y="0"/>
                <wp:positionH relativeFrom="page">
                  <wp:posOffset>1111250</wp:posOffset>
                </wp:positionH>
                <wp:positionV relativeFrom="paragraph">
                  <wp:posOffset>110050</wp:posOffset>
                </wp:positionV>
                <wp:extent cx="139700" cy="13970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139700" cy="139700"/>
                          <a:chExt cx="139700" cy="139700"/>
                        </a:xfrm>
                      </wpg:grpSpPr>
                      <wps:wsp>
                        <wps:cNvPr id="109" name="Graphic 109"/>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110" name="Graphic 110"/>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8.665405pt;width:11pt;height:11pt;mso-position-horizontal-relative:page;mso-position-vertical-relative:paragraph;z-index:15742976" id="docshapegroup90" coordorigin="1750,173" coordsize="220,220">
                <v:rect style="position:absolute;left:1760;top:183;width:200;height:200" id="docshape91" filled="false" stroked="true" strokeweight="1pt" strokecolor="#000000">
                  <v:stroke dashstyle="solid"/>
                </v:rect>
                <v:rect style="position:absolute;left:1770;top:193;width:180;height:180" id="docshape92" filled="false" stroked="true" strokeweight="1pt" strokecolor="#000000">
                  <v:stroke dashstyle="solid"/>
                </v:rect>
                <w10:wrap type="none"/>
              </v:group>
            </w:pict>
          </mc:Fallback>
        </mc:AlternateContent>
      </w:r>
      <w:r>
        <w:rPr>
          <w:sz w:val="19"/>
        </w:rPr>
        <w:t>Seller</w:t>
      </w:r>
      <w:r>
        <w:rPr>
          <w:spacing w:val="-3"/>
          <w:sz w:val="19"/>
        </w:rPr>
        <w:t> </w:t>
      </w:r>
      <w:r>
        <w:rPr>
          <w:sz w:val="19"/>
        </w:rPr>
        <w:t>designates</w:t>
      </w:r>
      <w:r>
        <w:rPr>
          <w:spacing w:val="-3"/>
          <w:sz w:val="19"/>
        </w:rPr>
        <w:t> </w:t>
      </w:r>
      <w:r>
        <w:rPr>
          <w:sz w:val="19"/>
        </w:rPr>
        <w:t>Closing</w:t>
      </w:r>
      <w:r>
        <w:rPr>
          <w:spacing w:val="-3"/>
          <w:sz w:val="19"/>
        </w:rPr>
        <w:t> </w:t>
      </w:r>
      <w:r>
        <w:rPr>
          <w:sz w:val="19"/>
        </w:rPr>
        <w:t>Agent</w:t>
      </w:r>
      <w:r>
        <w:rPr>
          <w:spacing w:val="-3"/>
          <w:sz w:val="19"/>
        </w:rPr>
        <w:t> </w:t>
      </w:r>
      <w:r>
        <w:rPr>
          <w:sz w:val="19"/>
        </w:rPr>
        <w:t>and</w:t>
      </w:r>
      <w:r>
        <w:rPr>
          <w:spacing w:val="-3"/>
          <w:sz w:val="19"/>
        </w:rPr>
        <w:t> </w:t>
      </w:r>
      <w:r>
        <w:rPr>
          <w:sz w:val="19"/>
        </w:rPr>
        <w:t>pays</w:t>
      </w:r>
      <w:r>
        <w:rPr>
          <w:spacing w:val="-3"/>
          <w:sz w:val="19"/>
        </w:rPr>
        <w:t> </w:t>
      </w:r>
      <w:r>
        <w:rPr>
          <w:sz w:val="19"/>
        </w:rPr>
        <w:t>for</w:t>
      </w:r>
      <w:r>
        <w:rPr>
          <w:spacing w:val="-3"/>
          <w:sz w:val="19"/>
        </w:rPr>
        <w:t> </w:t>
      </w:r>
      <w:r>
        <w:rPr>
          <w:sz w:val="19"/>
        </w:rPr>
        <w:t>Owner's</w:t>
      </w:r>
      <w:r>
        <w:rPr>
          <w:spacing w:val="-3"/>
          <w:sz w:val="19"/>
        </w:rPr>
        <w:t> </w:t>
      </w:r>
      <w:r>
        <w:rPr>
          <w:sz w:val="19"/>
        </w:rPr>
        <w:t>Policy</w:t>
      </w:r>
      <w:r>
        <w:rPr>
          <w:spacing w:val="-3"/>
          <w:sz w:val="19"/>
        </w:rPr>
        <w:t> </w:t>
      </w:r>
      <w:r>
        <w:rPr>
          <w:sz w:val="19"/>
        </w:rPr>
        <w:t>and</w:t>
      </w:r>
      <w:r>
        <w:rPr>
          <w:spacing w:val="-3"/>
          <w:sz w:val="19"/>
        </w:rPr>
        <w:t> </w:t>
      </w:r>
      <w:r>
        <w:rPr>
          <w:sz w:val="19"/>
        </w:rPr>
        <w:t>Charges;</w:t>
      </w:r>
      <w:r>
        <w:rPr>
          <w:spacing w:val="-3"/>
          <w:sz w:val="19"/>
        </w:rPr>
        <w:t> </w:t>
      </w:r>
      <w:r>
        <w:rPr>
          <w:sz w:val="19"/>
        </w:rPr>
        <w:t>Buyer</w:t>
      </w:r>
      <w:r>
        <w:rPr>
          <w:spacing w:val="-3"/>
          <w:sz w:val="19"/>
        </w:rPr>
        <w:t> </w:t>
      </w:r>
      <w:r>
        <w:rPr>
          <w:sz w:val="19"/>
        </w:rPr>
        <w:t>pays</w:t>
      </w:r>
      <w:r>
        <w:rPr>
          <w:spacing w:val="-3"/>
          <w:sz w:val="19"/>
        </w:rPr>
        <w:t> </w:t>
      </w:r>
      <w:r>
        <w:rPr>
          <w:sz w:val="19"/>
        </w:rPr>
        <w:t>lender's</w:t>
      </w:r>
      <w:r>
        <w:rPr>
          <w:spacing w:val="-3"/>
          <w:sz w:val="19"/>
        </w:rPr>
        <w:t> </w:t>
      </w:r>
      <w:r>
        <w:rPr>
          <w:sz w:val="19"/>
        </w:rPr>
        <w:t>title policy, endorsements, and loan closing charges.</w:t>
      </w:r>
    </w:p>
    <w:p>
      <w:pPr>
        <w:pStyle w:val="ListParagraph"/>
        <w:numPr>
          <w:ilvl w:val="0"/>
          <w:numId w:val="3"/>
        </w:numPr>
        <w:tabs>
          <w:tab w:pos="863" w:val="left" w:leader="none"/>
        </w:tabs>
        <w:spacing w:line="350" w:lineRule="auto" w:before="62" w:after="0"/>
        <w:ind w:left="600" w:right="543" w:firstLine="0"/>
        <w:jc w:val="left"/>
        <w:rPr>
          <w:sz w:val="19"/>
        </w:rPr>
      </w:pPr>
      <w:r>
        <w:rPr>
          <w:sz w:val="19"/>
        </w:rPr>
        <mc:AlternateContent>
          <mc:Choice Requires="wps">
            <w:drawing>
              <wp:anchor distT="0" distB="0" distL="0" distR="0" allowOverlap="1" layoutInCell="1" locked="0" behindDoc="0" simplePos="0" relativeHeight="15743488">
                <wp:simplePos x="0" y="0"/>
                <wp:positionH relativeFrom="page">
                  <wp:posOffset>1111250</wp:posOffset>
                </wp:positionH>
                <wp:positionV relativeFrom="paragraph">
                  <wp:posOffset>70067</wp:posOffset>
                </wp:positionV>
                <wp:extent cx="139700" cy="13970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39700" cy="139700"/>
                          <a:chExt cx="139700" cy="139700"/>
                        </a:xfrm>
                      </wpg:grpSpPr>
                      <wps:wsp>
                        <wps:cNvPr id="112" name="Graphic 112"/>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113" name="Graphic 113"/>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5.517114pt;width:11pt;height:11pt;mso-position-horizontal-relative:page;mso-position-vertical-relative:paragraph;z-index:15743488" id="docshapegroup93" coordorigin="1750,110" coordsize="220,220">
                <v:rect style="position:absolute;left:1760;top:120;width:200;height:200" id="docshape94" filled="false" stroked="true" strokeweight="1pt" strokecolor="#000000">
                  <v:stroke dashstyle="solid"/>
                </v:rect>
                <v:rect style="position:absolute;left:1770;top:130;width:180;height:180" id="docshape95" filled="false" stroked="true" strokeweight="1pt" strokecolor="#000000">
                  <v:stroke dashstyle="solid"/>
                </v:rect>
                <w10:wrap type="none"/>
              </v:group>
            </w:pict>
          </mc:Fallback>
        </mc:AlternateContent>
      </w:r>
      <w:r>
        <w:rPr>
          <w:sz w:val="19"/>
        </w:rPr>
        <w:t>Buyer</w:t>
      </w:r>
      <w:r>
        <w:rPr>
          <w:spacing w:val="-3"/>
          <w:sz w:val="19"/>
        </w:rPr>
        <w:t> </w:t>
      </w:r>
      <w:r>
        <w:rPr>
          <w:sz w:val="19"/>
        </w:rPr>
        <w:t>designates</w:t>
      </w:r>
      <w:r>
        <w:rPr>
          <w:spacing w:val="-3"/>
          <w:sz w:val="19"/>
        </w:rPr>
        <w:t> </w:t>
      </w:r>
      <w:r>
        <w:rPr>
          <w:sz w:val="19"/>
        </w:rPr>
        <w:t>Closing</w:t>
      </w:r>
      <w:r>
        <w:rPr>
          <w:spacing w:val="-3"/>
          <w:sz w:val="19"/>
        </w:rPr>
        <w:t> </w:t>
      </w:r>
      <w:r>
        <w:rPr>
          <w:sz w:val="19"/>
        </w:rPr>
        <w:t>Agent</w:t>
      </w:r>
      <w:r>
        <w:rPr>
          <w:spacing w:val="-3"/>
          <w:sz w:val="19"/>
        </w:rPr>
        <w:t> </w:t>
      </w:r>
      <w:r>
        <w:rPr>
          <w:sz w:val="19"/>
        </w:rPr>
        <w:t>and</w:t>
      </w:r>
      <w:r>
        <w:rPr>
          <w:spacing w:val="-3"/>
          <w:sz w:val="19"/>
        </w:rPr>
        <w:t> </w:t>
      </w:r>
      <w:r>
        <w:rPr>
          <w:sz w:val="19"/>
        </w:rPr>
        <w:t>pays</w:t>
      </w:r>
      <w:r>
        <w:rPr>
          <w:spacing w:val="-3"/>
          <w:sz w:val="19"/>
        </w:rPr>
        <w:t> </w:t>
      </w:r>
      <w:r>
        <w:rPr>
          <w:sz w:val="19"/>
        </w:rPr>
        <w:t>for</w:t>
      </w:r>
      <w:r>
        <w:rPr>
          <w:spacing w:val="-3"/>
          <w:sz w:val="19"/>
        </w:rPr>
        <w:t> </w:t>
      </w:r>
      <w:r>
        <w:rPr>
          <w:sz w:val="19"/>
        </w:rPr>
        <w:t>Owner's</w:t>
      </w:r>
      <w:r>
        <w:rPr>
          <w:spacing w:val="-3"/>
          <w:sz w:val="19"/>
        </w:rPr>
        <w:t> </w:t>
      </w:r>
      <w:r>
        <w:rPr>
          <w:sz w:val="19"/>
        </w:rPr>
        <w:t>Policy</w:t>
      </w:r>
      <w:r>
        <w:rPr>
          <w:spacing w:val="-3"/>
          <w:sz w:val="19"/>
        </w:rPr>
        <w:t> </w:t>
      </w:r>
      <w:r>
        <w:rPr>
          <w:sz w:val="19"/>
        </w:rPr>
        <w:t>and</w:t>
      </w:r>
      <w:r>
        <w:rPr>
          <w:spacing w:val="-3"/>
          <w:sz w:val="19"/>
        </w:rPr>
        <w:t> </w:t>
      </w:r>
      <w:r>
        <w:rPr>
          <w:sz w:val="19"/>
        </w:rPr>
        <w:t>Charges,</w:t>
      </w:r>
      <w:r>
        <w:rPr>
          <w:spacing w:val="-3"/>
          <w:sz w:val="19"/>
        </w:rPr>
        <w:t> </w:t>
      </w:r>
      <w:r>
        <w:rPr>
          <w:sz w:val="19"/>
        </w:rPr>
        <w:t>lender's</w:t>
      </w:r>
      <w:r>
        <w:rPr>
          <w:spacing w:val="-3"/>
          <w:sz w:val="19"/>
        </w:rPr>
        <w:t> </w:t>
      </w:r>
      <w:r>
        <w:rPr>
          <w:sz w:val="19"/>
        </w:rPr>
        <w:t>title</w:t>
      </w:r>
      <w:r>
        <w:rPr>
          <w:spacing w:val="-3"/>
          <w:sz w:val="19"/>
        </w:rPr>
        <w:t> </w:t>
      </w:r>
      <w:r>
        <w:rPr>
          <w:sz w:val="19"/>
        </w:rPr>
        <w:t>policy, endorsements, and loan closing charges.</w:t>
      </w:r>
    </w:p>
    <w:p>
      <w:pPr>
        <w:pStyle w:val="ListParagraph"/>
        <w:numPr>
          <w:ilvl w:val="0"/>
          <w:numId w:val="3"/>
        </w:numPr>
        <w:tabs>
          <w:tab w:pos="905" w:val="left" w:leader="none"/>
        </w:tabs>
        <w:spacing w:line="350" w:lineRule="auto" w:before="62" w:after="0"/>
        <w:ind w:left="600" w:right="295" w:firstLine="0"/>
        <w:jc w:val="left"/>
        <w:rPr>
          <w:sz w:val="19"/>
        </w:rPr>
      </w:pPr>
      <w:r>
        <w:rPr>
          <w:sz w:val="19"/>
        </w:rPr>
        <mc:AlternateContent>
          <mc:Choice Requires="wps">
            <w:drawing>
              <wp:anchor distT="0" distB="0" distL="0" distR="0" allowOverlap="1" layoutInCell="1" locked="0" behindDoc="0" simplePos="0" relativeHeight="15744000">
                <wp:simplePos x="0" y="0"/>
                <wp:positionH relativeFrom="page">
                  <wp:posOffset>1111250</wp:posOffset>
                </wp:positionH>
                <wp:positionV relativeFrom="paragraph">
                  <wp:posOffset>70089</wp:posOffset>
                </wp:positionV>
                <wp:extent cx="139700" cy="13970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139700" cy="139700"/>
                          <a:chExt cx="139700" cy="139700"/>
                        </a:xfrm>
                      </wpg:grpSpPr>
                      <wps:wsp>
                        <wps:cNvPr id="115" name="Graphic 115"/>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116" name="Graphic 116"/>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5.518823pt;width:11pt;height:11pt;mso-position-horizontal-relative:page;mso-position-vertical-relative:paragraph;z-index:15744000" id="docshapegroup96" coordorigin="1750,110" coordsize="220,220">
                <v:rect style="position:absolute;left:1760;top:120;width:200;height:200" id="docshape97" filled="false" stroked="true" strokeweight="1pt" strokecolor="#000000">
                  <v:stroke dashstyle="solid"/>
                </v:rect>
                <v:rect style="position:absolute;left:1770;top:130;width:180;height:180" id="docshape98" filled="false" stroked="true" strokeweight="1pt" strokecolor="#000000">
                  <v:stroke dashstyle="solid"/>
                </v:rect>
                <w10:wrap type="none"/>
              </v:group>
            </w:pict>
          </mc:Fallback>
        </mc:AlternateContent>
      </w:r>
      <w:r>
        <w:rPr>
          <w:sz w:val="19"/>
        </w:rPr>
        <w:t>[MIAMI-DADE/BROWARD]:</w:t>
      </w:r>
      <w:r>
        <w:rPr>
          <w:spacing w:val="-4"/>
          <w:sz w:val="19"/>
        </w:rPr>
        <w:t> </w:t>
      </w:r>
      <w:r>
        <w:rPr>
          <w:sz w:val="19"/>
        </w:rPr>
        <w:t>Buyer</w:t>
      </w:r>
      <w:r>
        <w:rPr>
          <w:spacing w:val="-4"/>
          <w:sz w:val="19"/>
        </w:rPr>
        <w:t> </w:t>
      </w:r>
      <w:r>
        <w:rPr>
          <w:sz w:val="19"/>
        </w:rPr>
        <w:t>designates</w:t>
      </w:r>
      <w:r>
        <w:rPr>
          <w:spacing w:val="-4"/>
          <w:sz w:val="19"/>
        </w:rPr>
        <w:t> </w:t>
      </w:r>
      <w:r>
        <w:rPr>
          <w:sz w:val="19"/>
        </w:rPr>
        <w:t>Closing</w:t>
      </w:r>
      <w:r>
        <w:rPr>
          <w:spacing w:val="-4"/>
          <w:sz w:val="19"/>
        </w:rPr>
        <w:t> </w:t>
      </w:r>
      <w:r>
        <w:rPr>
          <w:sz w:val="19"/>
        </w:rPr>
        <w:t>Agent</w:t>
      </w:r>
      <w:r>
        <w:rPr>
          <w:spacing w:val="-4"/>
          <w:sz w:val="19"/>
        </w:rPr>
        <w:t> </w:t>
      </w:r>
      <w:r>
        <w:rPr>
          <w:sz w:val="19"/>
        </w:rPr>
        <w:t>and</w:t>
      </w:r>
      <w:r>
        <w:rPr>
          <w:spacing w:val="-4"/>
          <w:sz w:val="19"/>
        </w:rPr>
        <w:t> </w:t>
      </w:r>
      <w:r>
        <w:rPr>
          <w:sz w:val="19"/>
        </w:rPr>
        <w:t>pays</w:t>
      </w:r>
      <w:r>
        <w:rPr>
          <w:spacing w:val="-4"/>
          <w:sz w:val="19"/>
        </w:rPr>
        <w:t> </w:t>
      </w:r>
      <w:r>
        <w:rPr>
          <w:sz w:val="19"/>
        </w:rPr>
        <w:t>premiums</w:t>
      </w:r>
      <w:r>
        <w:rPr>
          <w:spacing w:val="-4"/>
          <w:sz w:val="19"/>
        </w:rPr>
        <w:t> </w:t>
      </w:r>
      <w:r>
        <w:rPr>
          <w:sz w:val="19"/>
        </w:rPr>
        <w:t>for</w:t>
      </w:r>
      <w:r>
        <w:rPr>
          <w:spacing w:val="-4"/>
          <w:sz w:val="19"/>
        </w:rPr>
        <w:t> </w:t>
      </w:r>
      <w:r>
        <w:rPr>
          <w:sz w:val="19"/>
        </w:rPr>
        <w:t>owner's</w:t>
      </w:r>
      <w:r>
        <w:rPr>
          <w:spacing w:val="-4"/>
          <w:sz w:val="19"/>
        </w:rPr>
        <w:t> </w:t>
      </w:r>
      <w:r>
        <w:rPr>
          <w:sz w:val="19"/>
        </w:rPr>
        <w:t>and lender's title policies. Seller pays: (A) title search not to exceed $</w:t>
      </w:r>
    </w:p>
    <w:p>
      <w:pPr>
        <w:pStyle w:val="BodyText"/>
        <w:spacing w:line="304" w:lineRule="auto" w:before="2"/>
        <w:ind w:left="600" w:right="1563"/>
      </w:pPr>
      <w:r>
        <w:rPr/>
        <w:t>(if</w:t>
      </w:r>
      <w:r>
        <w:rPr>
          <w:spacing w:val="-3"/>
        </w:rPr>
        <w:t> </w:t>
      </w:r>
      <w:r>
        <w:rPr/>
        <w:t>blank,</w:t>
      </w:r>
      <w:r>
        <w:rPr>
          <w:spacing w:val="-3"/>
        </w:rPr>
        <w:t> </w:t>
      </w:r>
      <w:r>
        <w:rPr/>
        <w:t>$200.00);</w:t>
      </w:r>
      <w:r>
        <w:rPr>
          <w:spacing w:val="-3"/>
        </w:rPr>
        <w:t> </w:t>
      </w:r>
      <w:r>
        <w:rPr/>
        <w:t>(B)</w:t>
      </w:r>
      <w:r>
        <w:rPr>
          <w:spacing w:val="-3"/>
        </w:rPr>
        <w:t> </w:t>
      </w:r>
      <w:r>
        <w:rPr/>
        <w:t>tax</w:t>
      </w:r>
      <w:r>
        <w:rPr>
          <w:spacing w:val="-3"/>
        </w:rPr>
        <w:t> </w:t>
      </w:r>
      <w:r>
        <w:rPr/>
        <w:t>search;</w:t>
      </w:r>
      <w:r>
        <w:rPr>
          <w:spacing w:val="-3"/>
        </w:rPr>
        <w:t> </w:t>
      </w:r>
      <w:r>
        <w:rPr/>
        <w:t>(C)</w:t>
      </w:r>
      <w:r>
        <w:rPr>
          <w:spacing w:val="-3"/>
        </w:rPr>
        <w:t> </w:t>
      </w:r>
      <w:r>
        <w:rPr/>
        <w:t>municipal</w:t>
      </w:r>
      <w:r>
        <w:rPr>
          <w:spacing w:val="-3"/>
        </w:rPr>
        <w:t> </w:t>
      </w:r>
      <w:r>
        <w:rPr/>
        <w:t>lien</w:t>
      </w:r>
      <w:r>
        <w:rPr>
          <w:spacing w:val="-3"/>
        </w:rPr>
        <w:t> </w:t>
      </w:r>
      <w:r>
        <w:rPr/>
        <w:t>search.</w:t>
      </w:r>
      <w:r>
        <w:rPr>
          <w:spacing w:val="-3"/>
        </w:rPr>
        <w:t> </w:t>
      </w:r>
      <w:r>
        <w:rPr/>
        <w:t>Seller</w:t>
      </w:r>
      <w:r>
        <w:rPr>
          <w:spacing w:val="-3"/>
        </w:rPr>
        <w:t> </w:t>
      </w:r>
      <w:r>
        <w:rPr/>
        <w:t>not</w:t>
      </w:r>
      <w:r>
        <w:rPr>
          <w:spacing w:val="-3"/>
        </w:rPr>
        <w:t> </w:t>
      </w:r>
      <w:r>
        <w:rPr/>
        <w:t>obligated</w:t>
      </w:r>
      <w:r>
        <w:rPr>
          <w:spacing w:val="-3"/>
        </w:rPr>
        <w:t> </w:t>
      </w:r>
      <w:r>
        <w:rPr/>
        <w:t>to pay more than $</w:t>
      </w:r>
      <w:r>
        <w:rPr>
          <w:spacing w:val="-2"/>
        </w:rPr>
        <w:t> </w:t>
      </w:r>
      <w:r>
        <w:rPr>
          <w:spacing w:val="-13"/>
          <w:position w:val="-3"/>
        </w:rPr>
        <w:drawing>
          <wp:inline distT="0" distB="0" distL="0" distR="0">
            <wp:extent cx="1016000" cy="165100"/>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19" cstate="print"/>
                    <a:stretch>
                      <a:fillRect/>
                    </a:stretch>
                  </pic:blipFill>
                  <pic:spPr>
                    <a:xfrm>
                      <a:off x="0" y="0"/>
                      <a:ext cx="1016000" cy="165100"/>
                    </a:xfrm>
                    <a:prstGeom prst="rect">
                      <a:avLst/>
                    </a:prstGeom>
                  </pic:spPr>
                </pic:pic>
              </a:graphicData>
            </a:graphic>
          </wp:inline>
        </w:drawing>
      </w:r>
      <w:r>
        <w:rPr>
          <w:spacing w:val="-13"/>
          <w:position w:val="-3"/>
        </w:rPr>
      </w:r>
      <w:r>
        <w:rPr>
          <w:rFonts w:ascii="Times New Roman"/>
          <w:spacing w:val="40"/>
        </w:rPr>
        <w:t> </w:t>
      </w:r>
      <w:r>
        <w:rPr/>
        <w:t>(if blank, $200.00) for title search.</w:t>
      </w:r>
    </w:p>
    <w:p>
      <w:pPr>
        <w:pStyle w:val="Heading2"/>
        <w:numPr>
          <w:ilvl w:val="1"/>
          <w:numId w:val="1"/>
        </w:numPr>
        <w:tabs>
          <w:tab w:pos="295" w:val="left" w:leader="none"/>
        </w:tabs>
        <w:spacing w:line="240" w:lineRule="auto" w:before="32" w:after="0"/>
        <w:ind w:left="295" w:right="0" w:hanging="295"/>
        <w:jc w:val="left"/>
      </w:pPr>
      <w:r>
        <w:rPr>
          <w:spacing w:val="-2"/>
        </w:rPr>
        <w:t>Survey:</w:t>
      </w:r>
    </w:p>
    <w:p>
      <w:pPr>
        <w:pStyle w:val="BodyText"/>
        <w:spacing w:line="350" w:lineRule="auto" w:before="141"/>
      </w:pPr>
      <w:r>
        <w:rPr/>
        <w:t>At</w:t>
      </w:r>
      <w:r>
        <w:rPr>
          <w:spacing w:val="-2"/>
        </w:rPr>
        <w:t> </w:t>
      </w:r>
      <w:r>
        <w:rPr/>
        <w:t>least</w:t>
      </w:r>
      <w:r>
        <w:rPr>
          <w:spacing w:val="-2"/>
        </w:rPr>
        <w:t> </w:t>
      </w:r>
      <w:r>
        <w:rPr/>
        <w:t>5</w:t>
      </w:r>
      <w:r>
        <w:rPr>
          <w:spacing w:val="-2"/>
        </w:rPr>
        <w:t> </w:t>
      </w:r>
      <w:r>
        <w:rPr/>
        <w:t>days</w:t>
      </w:r>
      <w:r>
        <w:rPr>
          <w:spacing w:val="-2"/>
        </w:rPr>
        <w:t> </w:t>
      </w:r>
      <w:r>
        <w:rPr/>
        <w:t>prior</w:t>
      </w:r>
      <w:r>
        <w:rPr>
          <w:spacing w:val="-2"/>
        </w:rPr>
        <w:t> </w:t>
      </w:r>
      <w:r>
        <w:rPr/>
        <w:t>to</w:t>
      </w:r>
      <w:r>
        <w:rPr>
          <w:spacing w:val="-2"/>
        </w:rPr>
        <w:t> </w:t>
      </w:r>
      <w:r>
        <w:rPr/>
        <w:t>the</w:t>
      </w:r>
      <w:r>
        <w:rPr>
          <w:spacing w:val="-2"/>
        </w:rPr>
        <w:t> </w:t>
      </w:r>
      <w:r>
        <w:rPr/>
        <w:t>Closing</w:t>
      </w:r>
      <w:r>
        <w:rPr>
          <w:spacing w:val="-2"/>
        </w:rPr>
        <w:t> </w:t>
      </w:r>
      <w:r>
        <w:rPr/>
        <w:t>Date,</w:t>
      </w:r>
      <w:r>
        <w:rPr>
          <w:spacing w:val="-2"/>
        </w:rPr>
        <w:t> </w:t>
      </w:r>
      <w:r>
        <w:rPr/>
        <w:t>Buyer</w:t>
      </w:r>
      <w:r>
        <w:rPr>
          <w:spacing w:val="-2"/>
        </w:rPr>
        <w:t> </w:t>
      </w:r>
      <w:r>
        <w:rPr/>
        <w:t>may,</w:t>
      </w:r>
      <w:r>
        <w:rPr>
          <w:spacing w:val="-2"/>
        </w:rPr>
        <w:t> </w:t>
      </w:r>
      <w:r>
        <w:rPr/>
        <w:t>at</w:t>
      </w:r>
      <w:r>
        <w:rPr>
          <w:spacing w:val="-2"/>
        </w:rPr>
        <w:t> </w:t>
      </w:r>
      <w:r>
        <w:rPr/>
        <w:t>Buyer's</w:t>
      </w:r>
      <w:r>
        <w:rPr>
          <w:spacing w:val="-2"/>
        </w:rPr>
        <w:t> </w:t>
      </w:r>
      <w:r>
        <w:rPr/>
        <w:t>expense,</w:t>
      </w:r>
      <w:r>
        <w:rPr>
          <w:spacing w:val="-2"/>
        </w:rPr>
        <w:t> </w:t>
      </w:r>
      <w:r>
        <w:rPr/>
        <w:t>have</w:t>
      </w:r>
      <w:r>
        <w:rPr>
          <w:spacing w:val="-2"/>
        </w:rPr>
        <w:t> </w:t>
      </w:r>
      <w:r>
        <w:rPr/>
        <w:t>the</w:t>
      </w:r>
      <w:r>
        <w:rPr>
          <w:spacing w:val="-2"/>
        </w:rPr>
        <w:t> </w:t>
      </w:r>
      <w:r>
        <w:rPr/>
        <w:t>Real</w:t>
      </w:r>
      <w:r>
        <w:rPr>
          <w:spacing w:val="-2"/>
        </w:rPr>
        <w:t> </w:t>
      </w:r>
      <w:r>
        <w:rPr/>
        <w:t>Property</w:t>
      </w:r>
      <w:r>
        <w:rPr>
          <w:spacing w:val="-2"/>
        </w:rPr>
        <w:t> </w:t>
      </w:r>
      <w:r>
        <w:rPr/>
        <w:t>surveyed</w:t>
      </w:r>
      <w:r>
        <w:rPr>
          <w:spacing w:val="-2"/>
        </w:rPr>
        <w:t> </w:t>
      </w:r>
      <w:r>
        <w:rPr/>
        <w:t>and certified by a registered Florida surveyor ("Survey"). If Seller has a survey, Seller shall furnish a copy to Buyer and Closing Agent within 5 days after Effective Date.</w:t>
      </w:r>
    </w:p>
    <w:p>
      <w:pPr>
        <w:pStyle w:val="Heading2"/>
        <w:numPr>
          <w:ilvl w:val="1"/>
          <w:numId w:val="1"/>
        </w:numPr>
        <w:tabs>
          <w:tab w:pos="285" w:val="left" w:leader="none"/>
        </w:tabs>
        <w:spacing w:line="240" w:lineRule="auto" w:before="124" w:after="0"/>
        <w:ind w:left="285" w:right="0" w:hanging="285"/>
        <w:jc w:val="left"/>
      </w:pPr>
      <w:r>
        <w:rPr/>
        <w:t>Home </w:t>
      </w:r>
      <w:r>
        <w:rPr>
          <w:spacing w:val="-2"/>
        </w:rPr>
        <w:t>Warranty:</w:t>
      </w:r>
    </w:p>
    <w:p>
      <w:pPr>
        <w:pStyle w:val="BodyText"/>
        <w:tabs>
          <w:tab w:pos="2109" w:val="left" w:leader="none"/>
          <w:tab w:pos="3109" w:val="left" w:leader="none"/>
          <w:tab w:pos="3959" w:val="left" w:leader="none"/>
        </w:tabs>
        <w:spacing w:before="141"/>
      </w:pPr>
      <w:r>
        <w:rPr/>
        <mc:AlternateContent>
          <mc:Choice Requires="wps">
            <w:drawing>
              <wp:anchor distT="0" distB="0" distL="0" distR="0" allowOverlap="1" layoutInCell="1" locked="0" behindDoc="0" simplePos="0" relativeHeight="15746560">
                <wp:simplePos x="0" y="0"/>
                <wp:positionH relativeFrom="page">
                  <wp:posOffset>920750</wp:posOffset>
                </wp:positionH>
                <wp:positionV relativeFrom="paragraph">
                  <wp:posOffset>272773</wp:posOffset>
                </wp:positionV>
                <wp:extent cx="3289300" cy="15240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3289300" cy="152400"/>
                        </a:xfrm>
                        <a:custGeom>
                          <a:avLst/>
                          <a:gdLst/>
                          <a:ahLst/>
                          <a:cxnLst/>
                          <a:rect l="l" t="t" r="r" b="b"/>
                          <a:pathLst>
                            <a:path w="3289300" h="152400">
                              <a:moveTo>
                                <a:pt x="0" y="152400"/>
                              </a:moveTo>
                              <a:lnTo>
                                <a:pt x="3289300" y="152400"/>
                              </a:lnTo>
                              <a:lnTo>
                                <a:pt x="3289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21.478195pt;width:259pt;height:12pt;mso-position-horizontal-relative:page;mso-position-vertical-relative:paragraph;z-index:15746560" id="docshape9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7072">
                <wp:simplePos x="0" y="0"/>
                <wp:positionH relativeFrom="page">
                  <wp:posOffset>5613552</wp:posOffset>
                </wp:positionH>
                <wp:positionV relativeFrom="paragraph">
                  <wp:posOffset>272773</wp:posOffset>
                </wp:positionV>
                <wp:extent cx="1238250" cy="15240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1238250" cy="152400"/>
                        </a:xfrm>
                        <a:custGeom>
                          <a:avLst/>
                          <a:gdLst/>
                          <a:ahLst/>
                          <a:cxnLst/>
                          <a:rect l="l" t="t" r="r" b="b"/>
                          <a:pathLst>
                            <a:path w="1238250" h="152400">
                              <a:moveTo>
                                <a:pt x="0" y="152400"/>
                              </a:moveTo>
                              <a:lnTo>
                                <a:pt x="1238097" y="152400"/>
                              </a:lnTo>
                              <a:lnTo>
                                <a:pt x="1238097"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2.011993pt;margin-top:21.478195pt;width:97.488012pt;height:12pt;mso-position-horizontal-relative:page;mso-position-vertical-relative:paragraph;z-index:15747072" id="docshape100" filled="false" stroked="true" strokeweight="1.0pt" strokecolor="#000000">
                <v:stroke dashstyle="solid"/>
                <w10:wrap type="none"/>
              </v:rect>
            </w:pict>
          </mc:Fallback>
        </mc:AlternateContent>
      </w:r>
      <w:r>
        <w:rPr/>
        <w:t>At Closing,</w:t>
      </w:r>
      <w:r>
        <w:rPr>
          <w:spacing w:val="42"/>
        </w:rPr>
        <w:t>  </w:t>
      </w:r>
      <w:r>
        <w:rPr>
          <w:spacing w:val="-20"/>
          <w:position w:val="-8"/>
        </w:rPr>
        <w:drawing>
          <wp:inline distT="0" distB="0" distL="0" distR="0">
            <wp:extent cx="139700" cy="139700"/>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12" cstate="print"/>
                    <a:stretch>
                      <a:fillRect/>
                    </a:stretch>
                  </pic:blipFill>
                  <pic:spPr>
                    <a:xfrm>
                      <a:off x="0" y="0"/>
                      <a:ext cx="139700" cy="139700"/>
                    </a:xfrm>
                    <a:prstGeom prst="rect">
                      <a:avLst/>
                    </a:prstGeom>
                  </pic:spPr>
                </pic:pic>
              </a:graphicData>
            </a:graphic>
          </wp:inline>
        </w:drawing>
      </w:r>
      <w:r>
        <w:rPr>
          <w:spacing w:val="-20"/>
          <w:position w:val="-8"/>
        </w:rPr>
      </w:r>
      <w:r>
        <w:rPr>
          <w:rFonts w:ascii="Times New Roman"/>
          <w:spacing w:val="43"/>
        </w:rPr>
        <w:t> </w:t>
      </w:r>
      <w:r>
        <w:rPr>
          <w:spacing w:val="-2"/>
        </w:rPr>
        <w:t>Buyer</w:t>
      </w:r>
      <w:r>
        <w:rPr/>
        <w:tab/>
      </w:r>
      <w:r>
        <w:rPr>
          <w:position w:val="-8"/>
        </w:rPr>
        <w:drawing>
          <wp:inline distT="0" distB="0" distL="0" distR="0">
            <wp:extent cx="139700" cy="139700"/>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9"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Seller</w:t>
        <w:tab/>
      </w:r>
      <w:r>
        <w:rPr>
          <w:position w:val="-8"/>
        </w:rPr>
        <w:drawing>
          <wp:inline distT="0" distB="0" distL="0" distR="0">
            <wp:extent cx="139700" cy="139700"/>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12"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N/A</w:t>
        <w:tab/>
        <w:t>shall pay for a home warranty plan issued </w:t>
      </w:r>
      <w:r>
        <w:rPr>
          <w:spacing w:val="-5"/>
        </w:rPr>
        <w:t>by:</w:t>
      </w:r>
    </w:p>
    <w:p>
      <w:pPr>
        <w:pStyle w:val="BodyText"/>
        <w:spacing w:before="52"/>
        <w:ind w:left="5280"/>
      </w:pPr>
      <w:r>
        <w:rPr/>
        <w:t>at a cost not to exceed </w:t>
      </w:r>
      <w:r>
        <w:rPr>
          <w:spacing w:val="-10"/>
        </w:rPr>
        <w:t>$</w:t>
      </w:r>
    </w:p>
    <w:p>
      <w:pPr>
        <w:pStyle w:val="Heading2"/>
        <w:numPr>
          <w:ilvl w:val="1"/>
          <w:numId w:val="1"/>
        </w:numPr>
        <w:tabs>
          <w:tab w:pos="242" w:val="left" w:leader="none"/>
        </w:tabs>
        <w:spacing w:line="240" w:lineRule="auto" w:before="101" w:after="0"/>
        <w:ind w:left="242" w:right="0" w:hanging="242"/>
        <w:jc w:val="left"/>
      </w:pPr>
      <w:r>
        <w:rPr/>
        <w:t>Special </w:t>
      </w:r>
      <w:r>
        <w:rPr>
          <w:spacing w:val="-2"/>
        </w:rPr>
        <w:t>Assessments:</w:t>
      </w:r>
    </w:p>
    <w:p>
      <w:pPr>
        <w:pStyle w:val="BodyText"/>
        <w:spacing w:line="350" w:lineRule="auto" w:before="142"/>
        <w:ind w:right="54"/>
      </w:pPr>
      <w:r>
        <w:rPr/>
        <w:t>Seller shall pay: (i) full certified/confirmed liens imposed by a public body before Closing; and (ii) the public body's</w:t>
      </w:r>
      <w:r>
        <w:rPr>
          <w:spacing w:val="-3"/>
        </w:rPr>
        <w:t> </w:t>
      </w:r>
      <w:r>
        <w:rPr/>
        <w:t>most</w:t>
      </w:r>
      <w:r>
        <w:rPr>
          <w:spacing w:val="-3"/>
        </w:rPr>
        <w:t> </w:t>
      </w:r>
      <w:r>
        <w:rPr/>
        <w:t>recent</w:t>
      </w:r>
      <w:r>
        <w:rPr>
          <w:spacing w:val="-3"/>
        </w:rPr>
        <w:t> </w:t>
      </w:r>
      <w:r>
        <w:rPr/>
        <w:t>estimate</w:t>
      </w:r>
      <w:r>
        <w:rPr>
          <w:spacing w:val="-3"/>
        </w:rPr>
        <w:t> </w:t>
      </w:r>
      <w:r>
        <w:rPr/>
        <w:t>for</w:t>
      </w:r>
      <w:r>
        <w:rPr>
          <w:spacing w:val="-3"/>
        </w:rPr>
        <w:t> </w:t>
      </w:r>
      <w:r>
        <w:rPr/>
        <w:t>substantially</w:t>
      </w:r>
      <w:r>
        <w:rPr>
          <w:spacing w:val="-3"/>
        </w:rPr>
        <w:t> </w:t>
      </w:r>
      <w:r>
        <w:rPr/>
        <w:t>complete</w:t>
      </w:r>
      <w:r>
        <w:rPr>
          <w:spacing w:val="-3"/>
        </w:rPr>
        <w:t> </w:t>
      </w:r>
      <w:r>
        <w:rPr/>
        <w:t>improvements</w:t>
      </w:r>
      <w:r>
        <w:rPr>
          <w:spacing w:val="-3"/>
        </w:rPr>
        <w:t> </w:t>
      </w:r>
      <w:r>
        <w:rPr/>
        <w:t>not</w:t>
      </w:r>
      <w:r>
        <w:rPr>
          <w:spacing w:val="-3"/>
        </w:rPr>
        <w:t> </w:t>
      </w:r>
      <w:r>
        <w:rPr/>
        <w:t>yet</w:t>
      </w:r>
      <w:r>
        <w:rPr>
          <w:spacing w:val="-3"/>
        </w:rPr>
        <w:t> </w:t>
      </w:r>
      <w:r>
        <w:rPr/>
        <w:t>resulting</w:t>
      </w:r>
      <w:r>
        <w:rPr>
          <w:spacing w:val="-3"/>
        </w:rPr>
        <w:t> </w:t>
      </w:r>
      <w:r>
        <w:rPr/>
        <w:t>in</w:t>
      </w:r>
      <w:r>
        <w:rPr>
          <w:spacing w:val="-3"/>
        </w:rPr>
        <w:t> </w:t>
      </w:r>
      <w:r>
        <w:rPr/>
        <w:t>a</w:t>
      </w:r>
      <w:r>
        <w:rPr>
          <w:spacing w:val="-3"/>
        </w:rPr>
        <w:t> </w:t>
      </w:r>
      <w:r>
        <w:rPr/>
        <w:t>lien.</w:t>
      </w:r>
      <w:r>
        <w:rPr>
          <w:spacing w:val="-3"/>
        </w:rPr>
        <w:t> </w:t>
      </w:r>
      <w:r>
        <w:rPr/>
        <w:t>Buyer</w:t>
      </w:r>
      <w:r>
        <w:rPr>
          <w:spacing w:val="-3"/>
        </w:rPr>
        <w:t> </w:t>
      </w:r>
      <w:r>
        <w:rPr/>
        <w:t>shall</w:t>
      </w:r>
      <w:r>
        <w:rPr>
          <w:spacing w:val="-3"/>
        </w:rPr>
        <w:t> </w:t>
      </w:r>
      <w:r>
        <w:rPr/>
        <w:t>pay all other assessments. If special assessments may be paid in installments (CHECK ONE):</w:t>
      </w:r>
    </w:p>
    <w:p>
      <w:pPr>
        <w:pStyle w:val="ListParagraph"/>
        <w:numPr>
          <w:ilvl w:val="0"/>
          <w:numId w:val="4"/>
        </w:numPr>
        <w:tabs>
          <w:tab w:pos="885" w:val="left" w:leader="none"/>
        </w:tabs>
        <w:spacing w:line="350" w:lineRule="auto" w:before="123" w:after="0"/>
        <w:ind w:left="600" w:right="108" w:firstLine="0"/>
        <w:jc w:val="left"/>
        <w:rPr>
          <w:sz w:val="19"/>
        </w:rPr>
      </w:pPr>
      <w:r>
        <w:rPr>
          <w:sz w:val="19"/>
        </w:rPr>
        <mc:AlternateContent>
          <mc:Choice Requires="wps">
            <w:drawing>
              <wp:anchor distT="0" distB="0" distL="0" distR="0" allowOverlap="1" layoutInCell="1" locked="0" behindDoc="0" simplePos="0" relativeHeight="15744512">
                <wp:simplePos x="0" y="0"/>
                <wp:positionH relativeFrom="page">
                  <wp:posOffset>1111250</wp:posOffset>
                </wp:positionH>
                <wp:positionV relativeFrom="paragraph">
                  <wp:posOffset>108860</wp:posOffset>
                </wp:positionV>
                <wp:extent cx="139700" cy="13970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139700" cy="139700"/>
                          <a:chExt cx="139700" cy="139700"/>
                        </a:xfrm>
                      </wpg:grpSpPr>
                      <wps:wsp>
                        <wps:cNvPr id="124" name="Graphic 124"/>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125" name="Graphic 125"/>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8.571726pt;width:11pt;height:11pt;mso-position-horizontal-relative:page;mso-position-vertical-relative:paragraph;z-index:15744512" id="docshapegroup101" coordorigin="1750,171" coordsize="220,220">
                <v:rect style="position:absolute;left:1760;top:181;width:200;height:200" id="docshape102" filled="false" stroked="true" strokeweight="1pt" strokecolor="#000000">
                  <v:stroke dashstyle="solid"/>
                </v:rect>
                <v:rect style="position:absolute;left:1770;top:191;width:180;height:180" id="docshape103" filled="false" stroked="true" strokeweight="1pt" strokecolor="#000000">
                  <v:stroke dashstyle="solid"/>
                </v:rect>
                <w10:wrap type="none"/>
              </v:group>
            </w:pict>
          </mc:Fallback>
        </mc:AlternateContent>
      </w:r>
      <w:r>
        <w:rPr>
          <w:sz w:val="19"/>
        </w:rPr>
        <w:t>Seller</w:t>
      </w:r>
      <w:r>
        <w:rPr>
          <w:spacing w:val="-4"/>
          <w:sz w:val="19"/>
        </w:rPr>
        <w:t> </w:t>
      </w:r>
      <w:r>
        <w:rPr>
          <w:sz w:val="19"/>
        </w:rPr>
        <w:t>pays</w:t>
      </w:r>
      <w:r>
        <w:rPr>
          <w:spacing w:val="-4"/>
          <w:sz w:val="19"/>
        </w:rPr>
        <w:t> </w:t>
      </w:r>
      <w:r>
        <w:rPr>
          <w:sz w:val="19"/>
        </w:rPr>
        <w:t>installments</w:t>
      </w:r>
      <w:r>
        <w:rPr>
          <w:spacing w:val="-4"/>
          <w:sz w:val="19"/>
        </w:rPr>
        <w:t> </w:t>
      </w:r>
      <w:r>
        <w:rPr>
          <w:sz w:val="19"/>
        </w:rPr>
        <w:t>due</w:t>
      </w:r>
      <w:r>
        <w:rPr>
          <w:spacing w:val="-4"/>
          <w:sz w:val="19"/>
        </w:rPr>
        <w:t> </w:t>
      </w:r>
      <w:r>
        <w:rPr>
          <w:sz w:val="19"/>
        </w:rPr>
        <w:t>before</w:t>
      </w:r>
      <w:r>
        <w:rPr>
          <w:spacing w:val="-4"/>
          <w:sz w:val="19"/>
        </w:rPr>
        <w:t> </w:t>
      </w:r>
      <w:r>
        <w:rPr>
          <w:sz w:val="19"/>
        </w:rPr>
        <w:t>Closing;</w:t>
      </w:r>
      <w:r>
        <w:rPr>
          <w:spacing w:val="-4"/>
          <w:sz w:val="19"/>
        </w:rPr>
        <w:t> </w:t>
      </w:r>
      <w:r>
        <w:rPr>
          <w:sz w:val="19"/>
        </w:rPr>
        <w:t>Buyer</w:t>
      </w:r>
      <w:r>
        <w:rPr>
          <w:spacing w:val="-4"/>
          <w:sz w:val="19"/>
        </w:rPr>
        <w:t> </w:t>
      </w:r>
      <w:r>
        <w:rPr>
          <w:sz w:val="19"/>
        </w:rPr>
        <w:t>pays</w:t>
      </w:r>
      <w:r>
        <w:rPr>
          <w:spacing w:val="-4"/>
          <w:sz w:val="19"/>
        </w:rPr>
        <w:t> </w:t>
      </w:r>
      <w:r>
        <w:rPr>
          <w:sz w:val="19"/>
        </w:rPr>
        <w:t>installments</w:t>
      </w:r>
      <w:r>
        <w:rPr>
          <w:spacing w:val="-4"/>
          <w:sz w:val="19"/>
        </w:rPr>
        <w:t> </w:t>
      </w:r>
      <w:r>
        <w:rPr>
          <w:sz w:val="19"/>
        </w:rPr>
        <w:t>due</w:t>
      </w:r>
      <w:r>
        <w:rPr>
          <w:spacing w:val="-4"/>
          <w:sz w:val="19"/>
        </w:rPr>
        <w:t> </w:t>
      </w:r>
      <w:r>
        <w:rPr>
          <w:sz w:val="19"/>
        </w:rPr>
        <w:t>after</w:t>
      </w:r>
      <w:r>
        <w:rPr>
          <w:spacing w:val="-4"/>
          <w:sz w:val="19"/>
        </w:rPr>
        <w:t> </w:t>
      </w:r>
      <w:r>
        <w:rPr>
          <w:sz w:val="19"/>
        </w:rPr>
        <w:t>Closing.</w:t>
      </w:r>
      <w:r>
        <w:rPr>
          <w:spacing w:val="-4"/>
          <w:sz w:val="19"/>
        </w:rPr>
        <w:t> </w:t>
      </w:r>
      <w:r>
        <w:rPr>
          <w:sz w:val="19"/>
        </w:rPr>
        <w:t>Installments for the year of Closing shall be prorated.</w:t>
      </w:r>
    </w:p>
    <w:p>
      <w:pPr>
        <w:pStyle w:val="ListParagraph"/>
        <w:numPr>
          <w:ilvl w:val="0"/>
          <w:numId w:val="4"/>
        </w:numPr>
        <w:tabs>
          <w:tab w:pos="885" w:val="left" w:leader="none"/>
        </w:tabs>
        <w:spacing w:line="240" w:lineRule="auto" w:before="62" w:after="0"/>
        <w:ind w:left="885" w:right="0" w:hanging="285"/>
        <w:jc w:val="left"/>
        <w:rPr>
          <w:sz w:val="19"/>
        </w:rPr>
      </w:pPr>
      <w:r>
        <w:rPr>
          <w:sz w:val="19"/>
        </w:rPr>
        <mc:AlternateContent>
          <mc:Choice Requires="wps">
            <w:drawing>
              <wp:anchor distT="0" distB="0" distL="0" distR="0" allowOverlap="1" layoutInCell="1" locked="0" behindDoc="0" simplePos="0" relativeHeight="15745024">
                <wp:simplePos x="0" y="0"/>
                <wp:positionH relativeFrom="page">
                  <wp:posOffset>1111250</wp:posOffset>
                </wp:positionH>
                <wp:positionV relativeFrom="paragraph">
                  <wp:posOffset>70147</wp:posOffset>
                </wp:positionV>
                <wp:extent cx="139700" cy="139700"/>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139700" cy="139700"/>
                          <a:chExt cx="139700" cy="139700"/>
                        </a:xfrm>
                      </wpg:grpSpPr>
                      <wps:wsp>
                        <wps:cNvPr id="127" name="Graphic 127"/>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128" name="Graphic 128"/>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5pt;margin-top:5.523435pt;width:11pt;height:11pt;mso-position-horizontal-relative:page;mso-position-vertical-relative:paragraph;z-index:15745024" id="docshapegroup104" coordorigin="1750,110" coordsize="220,220">
                <v:rect style="position:absolute;left:1760;top:120;width:200;height:200" id="docshape105" filled="false" stroked="true" strokeweight="1pt" strokecolor="#000000">
                  <v:stroke dashstyle="solid"/>
                </v:rect>
                <v:rect style="position:absolute;left:1770;top:130;width:180;height:180" id="docshape106" filled="false" stroked="true" strokeweight="1pt" strokecolor="#000000">
                  <v:stroke dashstyle="solid"/>
                </v:rect>
                <w10:wrap type="none"/>
              </v:group>
            </w:pict>
          </mc:Fallback>
        </mc:AlternateContent>
      </w:r>
      <w:r>
        <w:rPr>
          <w:sz w:val="19"/>
        </w:rPr>
        <w:t>Seller pays, in full, prior to or at Closing, all prepayable assessments. For those not </w:t>
      </w:r>
      <w:r>
        <w:rPr>
          <w:spacing w:val="-2"/>
          <w:sz w:val="19"/>
        </w:rPr>
        <w:t>allowing</w:t>
      </w:r>
    </w:p>
    <w:p>
      <w:pPr>
        <w:pStyle w:val="ListParagraph"/>
        <w:spacing w:after="0" w:line="240" w:lineRule="auto"/>
        <w:jc w:val="left"/>
        <w:rPr>
          <w:sz w:val="19"/>
        </w:rPr>
        <w:sectPr>
          <w:headerReference w:type="default" r:id="rId17"/>
          <w:footerReference w:type="default" r:id="rId18"/>
          <w:pgSz w:w="12240" w:h="15840"/>
          <w:pgMar w:header="455" w:footer="890" w:top="740" w:bottom="1080" w:left="1440" w:right="1440"/>
        </w:sectPr>
      </w:pPr>
    </w:p>
    <w:p>
      <w:pPr>
        <w:spacing w:before="140"/>
        <w:ind w:left="600" w:right="0" w:firstLine="0"/>
        <w:jc w:val="left"/>
        <w:rPr>
          <w:sz w:val="16"/>
        </w:rPr>
      </w:pPr>
      <w:r>
        <w:rPr>
          <w:sz w:val="16"/>
        </w:rPr>
        <w:t>prepayment, option (a) </w:t>
      </w:r>
      <w:r>
        <w:rPr>
          <w:spacing w:val="-2"/>
          <w:sz w:val="16"/>
        </w:rPr>
        <w:t>applies.</w:t>
      </w:r>
    </w:p>
    <w:p>
      <w:pPr>
        <w:spacing w:after="0"/>
        <w:jc w:val="left"/>
        <w:rPr>
          <w:sz w:val="16"/>
        </w:rPr>
        <w:sectPr>
          <w:headerReference w:type="default" r:id="rId20"/>
          <w:footerReference w:type="default" r:id="rId21"/>
          <w:pgSz w:w="12240" w:h="15840"/>
          <w:pgMar w:header="455" w:footer="890" w:top="740" w:bottom="1080" w:left="1440" w:right="1440"/>
        </w:sectPr>
      </w:pPr>
    </w:p>
    <w:p>
      <w:pPr>
        <w:spacing w:before="140"/>
        <w:ind w:left="0" w:right="0" w:firstLine="0"/>
        <w:jc w:val="left"/>
        <w:rPr>
          <w:sz w:val="16"/>
        </w:rPr>
      </w:pPr>
      <w:r>
        <w:rPr>
          <w:sz w:val="16"/>
        </w:rPr>
        <w:t>IF NEITHER BOX IS CHECKED, OPTION (a) SHALL BE DEEMED </w:t>
      </w:r>
      <w:r>
        <w:rPr>
          <w:spacing w:val="-2"/>
          <w:sz w:val="16"/>
        </w:rPr>
        <w:t>SELECTED.</w:t>
      </w:r>
    </w:p>
    <w:p>
      <w:pPr>
        <w:pStyle w:val="BodyText"/>
        <w:spacing w:before="43"/>
        <w:rPr>
          <w:sz w:val="16"/>
        </w:rPr>
      </w:pPr>
    </w:p>
    <w:p>
      <w:pPr>
        <w:pStyle w:val="BodyText"/>
        <w:spacing w:line="350" w:lineRule="auto" w:before="1"/>
      </w:pPr>
      <w:r>
        <w:rPr/>
        <w:t>This</w:t>
      </w:r>
      <w:r>
        <w:rPr>
          <w:spacing w:val="-3"/>
        </w:rPr>
        <w:t> </w:t>
      </w:r>
      <w:r>
        <w:rPr/>
        <w:t>Section</w:t>
      </w:r>
      <w:r>
        <w:rPr>
          <w:spacing w:val="-3"/>
        </w:rPr>
        <w:t> </w:t>
      </w:r>
      <w:r>
        <w:rPr/>
        <w:t>10(f)</w:t>
      </w:r>
      <w:r>
        <w:rPr>
          <w:spacing w:val="-3"/>
        </w:rPr>
        <w:t> </w:t>
      </w:r>
      <w:r>
        <w:rPr/>
        <w:t>does</w:t>
      </w:r>
      <w:r>
        <w:rPr>
          <w:spacing w:val="-3"/>
        </w:rPr>
        <w:t> </w:t>
      </w:r>
      <w:r>
        <w:rPr/>
        <w:t>not</w:t>
      </w:r>
      <w:r>
        <w:rPr>
          <w:spacing w:val="-3"/>
        </w:rPr>
        <w:t> </w:t>
      </w:r>
      <w:r>
        <w:rPr/>
        <w:t>apply</w:t>
      </w:r>
      <w:r>
        <w:rPr>
          <w:spacing w:val="-3"/>
        </w:rPr>
        <w:t> </w:t>
      </w:r>
      <w:r>
        <w:rPr/>
        <w:t>to</w:t>
      </w:r>
      <w:r>
        <w:rPr>
          <w:spacing w:val="-3"/>
        </w:rPr>
        <w:t> </w:t>
      </w:r>
      <w:r>
        <w:rPr/>
        <w:t>CDD</w:t>
      </w:r>
      <w:r>
        <w:rPr>
          <w:spacing w:val="-3"/>
        </w:rPr>
        <w:t> </w:t>
      </w:r>
      <w:r>
        <w:rPr/>
        <w:t>special</w:t>
      </w:r>
      <w:r>
        <w:rPr>
          <w:spacing w:val="-3"/>
        </w:rPr>
        <w:t> </w:t>
      </w:r>
      <w:r>
        <w:rPr/>
        <w:t>benefit</w:t>
      </w:r>
      <w:r>
        <w:rPr>
          <w:spacing w:val="-3"/>
        </w:rPr>
        <w:t> </w:t>
      </w:r>
      <w:r>
        <w:rPr/>
        <w:t>tax</w:t>
      </w:r>
      <w:r>
        <w:rPr>
          <w:spacing w:val="-3"/>
        </w:rPr>
        <w:t> </w:t>
      </w:r>
      <w:r>
        <w:rPr/>
        <w:t>liens</w:t>
      </w:r>
      <w:r>
        <w:rPr>
          <w:spacing w:val="-3"/>
        </w:rPr>
        <w:t> </w:t>
      </w:r>
      <w:r>
        <w:rPr/>
        <w:t>(Chapter</w:t>
      </w:r>
      <w:r>
        <w:rPr>
          <w:spacing w:val="-3"/>
        </w:rPr>
        <w:t> </w:t>
      </w:r>
      <w:r>
        <w:rPr/>
        <w:t>190,</w:t>
      </w:r>
      <w:r>
        <w:rPr>
          <w:spacing w:val="-3"/>
        </w:rPr>
        <w:t> </w:t>
      </w:r>
      <w:r>
        <w:rPr/>
        <w:t>F.S.)</w:t>
      </w:r>
      <w:r>
        <w:rPr>
          <w:spacing w:val="-3"/>
        </w:rPr>
        <w:t> </w:t>
      </w:r>
      <w:r>
        <w:rPr/>
        <w:t>or</w:t>
      </w:r>
      <w:r>
        <w:rPr>
          <w:spacing w:val="-3"/>
        </w:rPr>
        <w:t> </w:t>
      </w:r>
      <w:r>
        <w:rPr/>
        <w:t>special</w:t>
      </w:r>
      <w:r>
        <w:rPr>
          <w:spacing w:val="-3"/>
        </w:rPr>
        <w:t> </w:t>
      </w:r>
      <w:r>
        <w:rPr/>
        <w:t>district assessments (Chapter 189, F.S.), which shall be prorated per Standard K.</w:t>
      </w:r>
    </w:p>
    <w:p>
      <w:pPr>
        <w:pStyle w:val="Heading1"/>
        <w:numPr>
          <w:ilvl w:val="0"/>
          <w:numId w:val="1"/>
        </w:numPr>
        <w:tabs>
          <w:tab w:pos="333" w:val="left" w:leader="none"/>
        </w:tabs>
        <w:spacing w:line="240" w:lineRule="auto" w:before="112" w:after="0"/>
        <w:ind w:left="333" w:right="0" w:hanging="333"/>
        <w:jc w:val="left"/>
      </w:pPr>
      <w:r>
        <w:rPr>
          <w:spacing w:val="-2"/>
        </w:rPr>
        <w:t>DISCLOSURES</w:t>
      </w:r>
    </w:p>
    <w:p>
      <w:pPr>
        <w:pStyle w:val="BodyText"/>
        <w:spacing w:before="69"/>
        <w:rPr>
          <w:rFonts w:ascii="Arial"/>
          <w:b/>
          <w:sz w:val="20"/>
        </w:rPr>
      </w:pPr>
    </w:p>
    <w:p>
      <w:pPr>
        <w:pStyle w:val="Heading2"/>
        <w:numPr>
          <w:ilvl w:val="1"/>
          <w:numId w:val="1"/>
        </w:numPr>
        <w:tabs>
          <w:tab w:pos="285" w:val="left" w:leader="none"/>
        </w:tabs>
        <w:spacing w:line="240" w:lineRule="auto" w:before="1" w:after="0"/>
        <w:ind w:left="285" w:right="0" w:hanging="285"/>
        <w:jc w:val="left"/>
      </w:pPr>
      <w:r>
        <w:rPr/>
        <w:t>Radon Gas Disclosure (Fla. Stat. § </w:t>
      </w:r>
      <w:r>
        <w:rPr>
          <w:spacing w:val="-2"/>
        </w:rPr>
        <w:t>404.056):</w:t>
      </w:r>
    </w:p>
    <w:p>
      <w:pPr>
        <w:pStyle w:val="BodyText"/>
        <w:spacing w:line="350" w:lineRule="auto" w:before="141"/>
        <w:ind w:right="61"/>
      </w:pPr>
      <w:r>
        <w:rPr/>
        <w:t>RADON</w:t>
      </w:r>
      <w:r>
        <w:rPr>
          <w:spacing w:val="-2"/>
        </w:rPr>
        <w:t> </w:t>
      </w:r>
      <w:r>
        <w:rPr/>
        <w:t>GAS:</w:t>
      </w:r>
      <w:r>
        <w:rPr>
          <w:spacing w:val="-2"/>
        </w:rPr>
        <w:t> </w:t>
      </w:r>
      <w:r>
        <w:rPr/>
        <w:t>Radon</w:t>
      </w:r>
      <w:r>
        <w:rPr>
          <w:spacing w:val="-2"/>
        </w:rPr>
        <w:t> </w:t>
      </w:r>
      <w:r>
        <w:rPr/>
        <w:t>is</w:t>
      </w:r>
      <w:r>
        <w:rPr>
          <w:spacing w:val="-2"/>
        </w:rPr>
        <w:t> </w:t>
      </w:r>
      <w:r>
        <w:rPr/>
        <w:t>a</w:t>
      </w:r>
      <w:r>
        <w:rPr>
          <w:spacing w:val="-2"/>
        </w:rPr>
        <w:t> </w:t>
      </w:r>
      <w:r>
        <w:rPr/>
        <w:t>naturally</w:t>
      </w:r>
      <w:r>
        <w:rPr>
          <w:spacing w:val="-2"/>
        </w:rPr>
        <w:t> </w:t>
      </w:r>
      <w:r>
        <w:rPr/>
        <w:t>occurring</w:t>
      </w:r>
      <w:r>
        <w:rPr>
          <w:spacing w:val="-2"/>
        </w:rPr>
        <w:t> </w:t>
      </w:r>
      <w:r>
        <w:rPr/>
        <w:t>radioactive</w:t>
      </w:r>
      <w:r>
        <w:rPr>
          <w:spacing w:val="-2"/>
        </w:rPr>
        <w:t> </w:t>
      </w:r>
      <w:r>
        <w:rPr/>
        <w:t>gas</w:t>
      </w:r>
      <w:r>
        <w:rPr>
          <w:spacing w:val="-2"/>
        </w:rPr>
        <w:t> </w:t>
      </w:r>
      <w:r>
        <w:rPr/>
        <w:t>that,</w:t>
      </w:r>
      <w:r>
        <w:rPr>
          <w:spacing w:val="-2"/>
        </w:rPr>
        <w:t> </w:t>
      </w:r>
      <w:r>
        <w:rPr/>
        <w:t>when</w:t>
      </w:r>
      <w:r>
        <w:rPr>
          <w:spacing w:val="-2"/>
        </w:rPr>
        <w:t> </w:t>
      </w:r>
      <w:r>
        <w:rPr/>
        <w:t>accumulated</w:t>
      </w:r>
      <w:r>
        <w:rPr>
          <w:spacing w:val="-2"/>
        </w:rPr>
        <w:t> </w:t>
      </w:r>
      <w:r>
        <w:rPr/>
        <w:t>in</w:t>
      </w:r>
      <w:r>
        <w:rPr>
          <w:spacing w:val="-2"/>
        </w:rPr>
        <w:t> </w:t>
      </w:r>
      <w:r>
        <w:rPr/>
        <w:t>a</w:t>
      </w:r>
      <w:r>
        <w:rPr>
          <w:spacing w:val="-2"/>
        </w:rPr>
        <w:t> </w:t>
      </w:r>
      <w:r>
        <w:rPr/>
        <w:t>building</w:t>
      </w:r>
      <w:r>
        <w:rPr>
          <w:spacing w:val="-2"/>
        </w:rPr>
        <w:t> </w:t>
      </w:r>
      <w:r>
        <w:rPr/>
        <w:t>in</w:t>
      </w:r>
      <w:r>
        <w:rPr>
          <w:spacing w:val="-2"/>
        </w:rPr>
        <w:t> </w:t>
      </w:r>
      <w:r>
        <w:rPr/>
        <w:t>sufficient quantities,</w:t>
      </w:r>
      <w:r>
        <w:rPr>
          <w:spacing w:val="-3"/>
        </w:rPr>
        <w:t> </w:t>
      </w:r>
      <w:r>
        <w:rPr/>
        <w:t>may</w:t>
      </w:r>
      <w:r>
        <w:rPr>
          <w:spacing w:val="-3"/>
        </w:rPr>
        <w:t> </w:t>
      </w:r>
      <w:r>
        <w:rPr/>
        <w:t>present</w:t>
      </w:r>
      <w:r>
        <w:rPr>
          <w:spacing w:val="-3"/>
        </w:rPr>
        <w:t> </w:t>
      </w:r>
      <w:r>
        <w:rPr/>
        <w:t>health</w:t>
      </w:r>
      <w:r>
        <w:rPr>
          <w:spacing w:val="-3"/>
        </w:rPr>
        <w:t> </w:t>
      </w:r>
      <w:r>
        <w:rPr/>
        <w:t>risks</w:t>
      </w:r>
      <w:r>
        <w:rPr>
          <w:spacing w:val="-3"/>
        </w:rPr>
        <w:t> </w:t>
      </w:r>
      <w:r>
        <w:rPr/>
        <w:t>over</w:t>
      </w:r>
      <w:r>
        <w:rPr>
          <w:spacing w:val="-3"/>
        </w:rPr>
        <w:t> </w:t>
      </w:r>
      <w:r>
        <w:rPr/>
        <w:t>time.</w:t>
      </w:r>
      <w:r>
        <w:rPr>
          <w:spacing w:val="-3"/>
        </w:rPr>
        <w:t> </w:t>
      </w:r>
      <w:r>
        <w:rPr/>
        <w:t>Levels</w:t>
      </w:r>
      <w:r>
        <w:rPr>
          <w:spacing w:val="-3"/>
        </w:rPr>
        <w:t> </w:t>
      </w:r>
      <w:r>
        <w:rPr/>
        <w:t>exceeding</w:t>
      </w:r>
      <w:r>
        <w:rPr>
          <w:spacing w:val="-3"/>
        </w:rPr>
        <w:t> </w:t>
      </w:r>
      <w:r>
        <w:rPr/>
        <w:t>federal</w:t>
      </w:r>
      <w:r>
        <w:rPr>
          <w:spacing w:val="-3"/>
        </w:rPr>
        <w:t> </w:t>
      </w:r>
      <w:r>
        <w:rPr/>
        <w:t>and</w:t>
      </w:r>
      <w:r>
        <w:rPr>
          <w:spacing w:val="-3"/>
        </w:rPr>
        <w:t> </w:t>
      </w:r>
      <w:r>
        <w:rPr/>
        <w:t>state</w:t>
      </w:r>
      <w:r>
        <w:rPr>
          <w:spacing w:val="-3"/>
        </w:rPr>
        <w:t> </w:t>
      </w:r>
      <w:r>
        <w:rPr/>
        <w:t>guidelines</w:t>
      </w:r>
      <w:r>
        <w:rPr>
          <w:spacing w:val="-3"/>
        </w:rPr>
        <w:t> </w:t>
      </w:r>
      <w:r>
        <w:rPr/>
        <w:t>have</w:t>
      </w:r>
      <w:r>
        <w:rPr>
          <w:spacing w:val="-3"/>
        </w:rPr>
        <w:t> </w:t>
      </w:r>
      <w:r>
        <w:rPr/>
        <w:t>been</w:t>
      </w:r>
      <w:r>
        <w:rPr>
          <w:spacing w:val="-3"/>
        </w:rPr>
        <w:t> </w:t>
      </w:r>
      <w:r>
        <w:rPr/>
        <w:t>found in Florida buildings. Additional information regarding radon testing may be obtained from your county public health unit.</w:t>
      </w:r>
    </w:p>
    <w:p>
      <w:pPr>
        <w:pStyle w:val="Heading2"/>
        <w:numPr>
          <w:ilvl w:val="1"/>
          <w:numId w:val="1"/>
        </w:numPr>
        <w:tabs>
          <w:tab w:pos="295" w:val="left" w:leader="none"/>
        </w:tabs>
        <w:spacing w:line="240" w:lineRule="auto" w:before="124" w:after="0"/>
        <w:ind w:left="295" w:right="0" w:hanging="295"/>
        <w:jc w:val="left"/>
      </w:pPr>
      <w:r>
        <w:rPr/>
        <w:t>Permits Disclosure (Fla. Stat. § </w:t>
      </w:r>
      <w:r>
        <w:rPr>
          <w:spacing w:val="-2"/>
        </w:rPr>
        <w:t>553.79):</w:t>
      </w:r>
    </w:p>
    <w:p>
      <w:pPr>
        <w:pStyle w:val="BodyText"/>
        <w:spacing w:line="350" w:lineRule="auto" w:before="142"/>
        <w:ind w:right="54"/>
      </w:pPr>
      <w:r>
        <w:rPr/>
        <w:t>Seller has no knowledge of improvements made without required permits or pursuant to permits not properly closed,</w:t>
      </w:r>
      <w:r>
        <w:rPr>
          <w:spacing w:val="-3"/>
        </w:rPr>
        <w:t> </w:t>
      </w:r>
      <w:r>
        <w:rPr/>
        <w:t>except</w:t>
      </w:r>
      <w:r>
        <w:rPr>
          <w:spacing w:val="-3"/>
        </w:rPr>
        <w:t> </w:t>
      </w:r>
      <w:r>
        <w:rPr/>
        <w:t>as</w:t>
      </w:r>
      <w:r>
        <w:rPr>
          <w:spacing w:val="-3"/>
        </w:rPr>
        <w:t> </w:t>
      </w:r>
      <w:r>
        <w:rPr/>
        <w:t>disclosed</w:t>
      </w:r>
      <w:r>
        <w:rPr>
          <w:spacing w:val="-3"/>
        </w:rPr>
        <w:t> </w:t>
      </w:r>
      <w:r>
        <w:rPr/>
        <w:t>in</w:t>
      </w:r>
      <w:r>
        <w:rPr>
          <w:spacing w:val="-3"/>
        </w:rPr>
        <w:t> </w:t>
      </w:r>
      <w:r>
        <w:rPr/>
        <w:t>writing</w:t>
      </w:r>
      <w:r>
        <w:rPr>
          <w:spacing w:val="-3"/>
        </w:rPr>
        <w:t> </w:t>
      </w:r>
      <w:r>
        <w:rPr/>
        <w:t>to</w:t>
      </w:r>
      <w:r>
        <w:rPr>
          <w:spacing w:val="-3"/>
        </w:rPr>
        <w:t> </w:t>
      </w:r>
      <w:r>
        <w:rPr/>
        <w:t>Buyer.</w:t>
      </w:r>
      <w:r>
        <w:rPr>
          <w:spacing w:val="-3"/>
        </w:rPr>
        <w:t> </w:t>
      </w:r>
      <w:r>
        <w:rPr/>
        <w:t>If</w:t>
      </w:r>
      <w:r>
        <w:rPr>
          <w:spacing w:val="-3"/>
        </w:rPr>
        <w:t> </w:t>
      </w:r>
      <w:r>
        <w:rPr/>
        <w:t>Seller</w:t>
      </w:r>
      <w:r>
        <w:rPr>
          <w:spacing w:val="-3"/>
        </w:rPr>
        <w:t> </w:t>
      </w:r>
      <w:r>
        <w:rPr/>
        <w:t>identifies</w:t>
      </w:r>
      <w:r>
        <w:rPr>
          <w:spacing w:val="-3"/>
        </w:rPr>
        <w:t> </w:t>
      </w:r>
      <w:r>
        <w:rPr/>
        <w:t>any</w:t>
      </w:r>
      <w:r>
        <w:rPr>
          <w:spacing w:val="-3"/>
        </w:rPr>
        <w:t> </w:t>
      </w:r>
      <w:r>
        <w:rPr/>
        <w:t>such</w:t>
      </w:r>
      <w:r>
        <w:rPr>
          <w:spacing w:val="-3"/>
        </w:rPr>
        <w:t> </w:t>
      </w:r>
      <w:r>
        <w:rPr/>
        <w:t>improvements,</w:t>
      </w:r>
      <w:r>
        <w:rPr>
          <w:spacing w:val="-3"/>
        </w:rPr>
        <w:t> </w:t>
      </w:r>
      <w:r>
        <w:rPr/>
        <w:t>Seller</w:t>
      </w:r>
      <w:r>
        <w:rPr>
          <w:spacing w:val="-3"/>
        </w:rPr>
        <w:t> </w:t>
      </w:r>
      <w:r>
        <w:rPr/>
        <w:t>shall</w:t>
      </w:r>
      <w:r>
        <w:rPr>
          <w:spacing w:val="-3"/>
        </w:rPr>
        <w:t> </w:t>
      </w:r>
      <w:r>
        <w:rPr/>
        <w:t>promptly deliver all related plans and documentation.</w:t>
      </w:r>
    </w:p>
    <w:p>
      <w:pPr>
        <w:pStyle w:val="Heading2"/>
        <w:numPr>
          <w:ilvl w:val="1"/>
          <w:numId w:val="1"/>
        </w:numPr>
        <w:tabs>
          <w:tab w:pos="285" w:val="left" w:leader="none"/>
        </w:tabs>
        <w:spacing w:line="240" w:lineRule="auto" w:before="123" w:after="0"/>
        <w:ind w:left="285" w:right="0" w:hanging="285"/>
        <w:jc w:val="left"/>
      </w:pPr>
      <w:r>
        <w:rPr>
          <w:spacing w:val="-2"/>
        </w:rPr>
        <w:t>Mold:</w:t>
      </w:r>
    </w:p>
    <w:p>
      <w:pPr>
        <w:pStyle w:val="BodyText"/>
        <w:spacing w:line="350" w:lineRule="auto" w:before="141"/>
        <w:ind w:right="61"/>
      </w:pPr>
      <w:r>
        <w:rPr/>
        <w:t>Mold</w:t>
      </w:r>
      <w:r>
        <w:rPr>
          <w:spacing w:val="-3"/>
        </w:rPr>
        <w:t> </w:t>
      </w:r>
      <w:r>
        <w:rPr/>
        <w:t>is</w:t>
      </w:r>
      <w:r>
        <w:rPr>
          <w:spacing w:val="-3"/>
        </w:rPr>
        <w:t> </w:t>
      </w:r>
      <w:r>
        <w:rPr/>
        <w:t>naturally</w:t>
      </w:r>
      <w:r>
        <w:rPr>
          <w:spacing w:val="-3"/>
        </w:rPr>
        <w:t> </w:t>
      </w:r>
      <w:r>
        <w:rPr/>
        <w:t>occurring</w:t>
      </w:r>
      <w:r>
        <w:rPr>
          <w:spacing w:val="-3"/>
        </w:rPr>
        <w:t> </w:t>
      </w:r>
      <w:r>
        <w:rPr/>
        <w:t>and</w:t>
      </w:r>
      <w:r>
        <w:rPr>
          <w:spacing w:val="-3"/>
        </w:rPr>
        <w:t> </w:t>
      </w:r>
      <w:r>
        <w:rPr/>
        <w:t>may</w:t>
      </w:r>
      <w:r>
        <w:rPr>
          <w:spacing w:val="-3"/>
        </w:rPr>
        <w:t> </w:t>
      </w:r>
      <w:r>
        <w:rPr/>
        <w:t>cause</w:t>
      </w:r>
      <w:r>
        <w:rPr>
          <w:spacing w:val="-3"/>
        </w:rPr>
        <w:t> </w:t>
      </w:r>
      <w:r>
        <w:rPr/>
        <w:t>health</w:t>
      </w:r>
      <w:r>
        <w:rPr>
          <w:spacing w:val="-3"/>
        </w:rPr>
        <w:t> </w:t>
      </w:r>
      <w:r>
        <w:rPr/>
        <w:t>risks</w:t>
      </w:r>
      <w:r>
        <w:rPr>
          <w:spacing w:val="-3"/>
        </w:rPr>
        <w:t> </w:t>
      </w:r>
      <w:r>
        <w:rPr/>
        <w:t>or</w:t>
      </w:r>
      <w:r>
        <w:rPr>
          <w:spacing w:val="-3"/>
        </w:rPr>
        <w:t> </w:t>
      </w:r>
      <w:r>
        <w:rPr/>
        <w:t>property</w:t>
      </w:r>
      <w:r>
        <w:rPr>
          <w:spacing w:val="-3"/>
        </w:rPr>
        <w:t> </w:t>
      </w:r>
      <w:r>
        <w:rPr/>
        <w:t>damage.</w:t>
      </w:r>
      <w:r>
        <w:rPr>
          <w:spacing w:val="-3"/>
        </w:rPr>
        <w:t> </w:t>
      </w:r>
      <w:r>
        <w:rPr/>
        <w:t>Buyer</w:t>
      </w:r>
      <w:r>
        <w:rPr>
          <w:spacing w:val="-3"/>
        </w:rPr>
        <w:t> </w:t>
      </w:r>
      <w:r>
        <w:rPr/>
        <w:t>concerned</w:t>
      </w:r>
      <w:r>
        <w:rPr>
          <w:spacing w:val="-3"/>
        </w:rPr>
        <w:t> </w:t>
      </w:r>
      <w:r>
        <w:rPr/>
        <w:t>about</w:t>
      </w:r>
      <w:r>
        <w:rPr>
          <w:spacing w:val="-3"/>
        </w:rPr>
        <w:t> </w:t>
      </w:r>
      <w:r>
        <w:rPr/>
        <w:t>mold should contact an appropriate professional.</w:t>
      </w:r>
    </w:p>
    <w:p>
      <w:pPr>
        <w:pStyle w:val="Heading2"/>
        <w:numPr>
          <w:ilvl w:val="1"/>
          <w:numId w:val="1"/>
        </w:numPr>
        <w:tabs>
          <w:tab w:pos="295" w:val="left" w:leader="none"/>
        </w:tabs>
        <w:spacing w:line="240" w:lineRule="auto" w:before="122" w:after="0"/>
        <w:ind w:left="295" w:right="0" w:hanging="295"/>
        <w:jc w:val="left"/>
      </w:pPr>
      <w:r>
        <w:rPr/>
        <w:t>Flood Zone; Elevation Certification (Fla. Stat. § </w:t>
      </w:r>
      <w:r>
        <w:rPr>
          <w:spacing w:val="-2"/>
        </w:rPr>
        <w:t>689.302):</w:t>
      </w:r>
    </w:p>
    <w:p>
      <w:pPr>
        <w:pStyle w:val="BodyText"/>
        <w:spacing w:line="350" w:lineRule="auto" w:before="142"/>
        <w:ind w:right="61"/>
      </w:pPr>
      <w:r>
        <w:rPr/>
        <w:t>Buyer</w:t>
      </w:r>
      <w:r>
        <w:rPr>
          <w:spacing w:val="-3"/>
        </w:rPr>
        <w:t> </w:t>
      </w:r>
      <w:r>
        <w:rPr/>
        <w:t>is</w:t>
      </w:r>
      <w:r>
        <w:rPr>
          <w:spacing w:val="-3"/>
        </w:rPr>
        <w:t> </w:t>
      </w:r>
      <w:r>
        <w:rPr/>
        <w:t>advised</w:t>
      </w:r>
      <w:r>
        <w:rPr>
          <w:spacing w:val="-3"/>
        </w:rPr>
        <w:t> </w:t>
      </w:r>
      <w:r>
        <w:rPr/>
        <w:t>to</w:t>
      </w:r>
      <w:r>
        <w:rPr>
          <w:spacing w:val="-3"/>
        </w:rPr>
        <w:t> </w:t>
      </w:r>
      <w:r>
        <w:rPr/>
        <w:t>verify</w:t>
      </w:r>
      <w:r>
        <w:rPr>
          <w:spacing w:val="-3"/>
        </w:rPr>
        <w:t> </w:t>
      </w:r>
      <w:r>
        <w:rPr/>
        <w:t>the</w:t>
      </w:r>
      <w:r>
        <w:rPr>
          <w:spacing w:val="-3"/>
        </w:rPr>
        <w:t> </w:t>
      </w:r>
      <w:r>
        <w:rPr/>
        <w:t>Property's</w:t>
      </w:r>
      <w:r>
        <w:rPr>
          <w:spacing w:val="-3"/>
        </w:rPr>
        <w:t> </w:t>
      </w:r>
      <w:r>
        <w:rPr/>
        <w:t>flood</w:t>
      </w:r>
      <w:r>
        <w:rPr>
          <w:spacing w:val="-3"/>
        </w:rPr>
        <w:t> </w:t>
      </w:r>
      <w:r>
        <w:rPr/>
        <w:t>zone</w:t>
      </w:r>
      <w:r>
        <w:rPr>
          <w:spacing w:val="-3"/>
        </w:rPr>
        <w:t> </w:t>
      </w:r>
      <w:r>
        <w:rPr/>
        <w:t>by</w:t>
      </w:r>
      <w:r>
        <w:rPr>
          <w:spacing w:val="-3"/>
        </w:rPr>
        <w:t> </w:t>
      </w:r>
      <w:r>
        <w:rPr/>
        <w:t>elevation</w:t>
      </w:r>
      <w:r>
        <w:rPr>
          <w:spacing w:val="-3"/>
        </w:rPr>
        <w:t> </w:t>
      </w:r>
      <w:r>
        <w:rPr/>
        <w:t>certificate,</w:t>
      </w:r>
      <w:r>
        <w:rPr>
          <w:spacing w:val="-3"/>
        </w:rPr>
        <w:t> </w:t>
      </w:r>
      <w:r>
        <w:rPr/>
        <w:t>whether</w:t>
      </w:r>
      <w:r>
        <w:rPr>
          <w:spacing w:val="-3"/>
        </w:rPr>
        <w:t> </w:t>
      </w:r>
      <w:r>
        <w:rPr/>
        <w:t>flood</w:t>
      </w:r>
      <w:r>
        <w:rPr>
          <w:spacing w:val="-3"/>
        </w:rPr>
        <w:t> </w:t>
      </w:r>
      <w:r>
        <w:rPr/>
        <w:t>insurance</w:t>
      </w:r>
      <w:r>
        <w:rPr>
          <w:spacing w:val="-3"/>
        </w:rPr>
        <w:t> </w:t>
      </w:r>
      <w:r>
        <w:rPr/>
        <w:t>is</w:t>
      </w:r>
      <w:r>
        <w:rPr>
          <w:spacing w:val="-3"/>
        </w:rPr>
        <w:t> </w:t>
      </w:r>
      <w:r>
        <w:rPr/>
        <w:t>required by lender, and applicable rebuilding restrictions. If the Property is in a Special Flood Hazard Area, Coastal Barrier Resources Act area, or other protected area, and the lowest floor elevation is below minimum flood elevation or ineligible for NFIP or private flood insurance coverage (42 U.S.C. § 4012a), Buyer may terminate by written notice to Seller within:</w:t>
      </w:r>
    </w:p>
    <w:p>
      <w:pPr>
        <w:pStyle w:val="BodyText"/>
        <w:spacing w:before="125"/>
        <w:ind w:left="880"/>
      </w:pPr>
      <w:r>
        <w:rPr/>
        <mc:AlternateContent>
          <mc:Choice Requires="wps">
            <w:drawing>
              <wp:anchor distT="0" distB="0" distL="0" distR="0" allowOverlap="1" layoutInCell="1" locked="0" behindDoc="0" simplePos="0" relativeHeight="15747584">
                <wp:simplePos x="0" y="0"/>
                <wp:positionH relativeFrom="page">
                  <wp:posOffset>920750</wp:posOffset>
                </wp:positionH>
                <wp:positionV relativeFrom="paragraph">
                  <wp:posOffset>59320</wp:posOffset>
                </wp:positionV>
                <wp:extent cx="495300" cy="15240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495300" cy="152400"/>
                        </a:xfrm>
                        <a:custGeom>
                          <a:avLst/>
                          <a:gdLst/>
                          <a:ahLst/>
                          <a:cxnLst/>
                          <a:rect l="l" t="t" r="r" b="b"/>
                          <a:pathLst>
                            <a:path w="495300" h="152400">
                              <a:moveTo>
                                <a:pt x="0" y="152400"/>
                              </a:moveTo>
                              <a:lnTo>
                                <a:pt x="495300" y="152400"/>
                              </a:lnTo>
                              <a:lnTo>
                                <a:pt x="49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4.670898pt;width:39pt;height:12pt;mso-position-horizontal-relative:page;mso-position-vertical-relative:paragraph;z-index:15747584" id="docshape119" filled="false" stroked="true" strokeweight="1pt" strokecolor="#000000">
                <v:stroke dashstyle="solid"/>
                <w10:wrap type="none"/>
              </v:rect>
            </w:pict>
          </mc:Fallback>
        </mc:AlternateContent>
      </w:r>
      <w:r>
        <w:rPr/>
        <w:t>(if blank, 20) days after Effective Date and receive a refund of the </w:t>
      </w:r>
      <w:r>
        <w:rPr>
          <w:spacing w:val="-2"/>
        </w:rPr>
        <w:t>Deposit.</w:t>
      </w:r>
    </w:p>
    <w:p>
      <w:pPr>
        <w:pStyle w:val="Heading2"/>
        <w:numPr>
          <w:ilvl w:val="1"/>
          <w:numId w:val="1"/>
        </w:numPr>
        <w:tabs>
          <w:tab w:pos="285" w:val="left" w:leader="none"/>
        </w:tabs>
        <w:spacing w:line="240" w:lineRule="auto" w:before="101" w:after="0"/>
        <w:ind w:left="285" w:right="0" w:hanging="285"/>
        <w:jc w:val="left"/>
      </w:pPr>
      <w:r>
        <w:rPr/>
        <w:t>Energy Efficiency Brochure (Fla. Stat. § </w:t>
      </w:r>
      <w:r>
        <w:rPr>
          <w:spacing w:val="-2"/>
        </w:rPr>
        <w:t>553.996):</w:t>
      </w:r>
    </w:p>
    <w:p>
      <w:pPr>
        <w:pStyle w:val="BodyText"/>
        <w:spacing w:before="142"/>
      </w:pPr>
      <w:r>
        <w:rPr/>
        <w:t>Buyer acknowledges receipt of the Florida Energy-Efficiency Rating Information </w:t>
      </w:r>
      <w:r>
        <w:rPr>
          <w:spacing w:val="-2"/>
        </w:rPr>
        <w:t>Brochure.</w:t>
      </w:r>
    </w:p>
    <w:p>
      <w:pPr>
        <w:pStyle w:val="BodyText"/>
        <w:spacing w:before="3"/>
      </w:pPr>
    </w:p>
    <w:p>
      <w:pPr>
        <w:pStyle w:val="Heading2"/>
        <w:numPr>
          <w:ilvl w:val="1"/>
          <w:numId w:val="1"/>
        </w:numPr>
        <w:tabs>
          <w:tab w:pos="242" w:val="left" w:leader="none"/>
        </w:tabs>
        <w:spacing w:line="240" w:lineRule="auto" w:before="0" w:after="0"/>
        <w:ind w:left="242" w:right="0" w:hanging="242"/>
        <w:jc w:val="left"/>
      </w:pPr>
      <w:r>
        <w:rPr/>
        <w:t>Lead-Based Paint (42 U.S.C. § </w:t>
      </w:r>
      <w:r>
        <w:rPr>
          <w:spacing w:val="-2"/>
        </w:rPr>
        <w:t>4852d):</w:t>
      </w:r>
    </w:p>
    <w:p>
      <w:pPr>
        <w:pStyle w:val="BodyText"/>
        <w:spacing w:line="350" w:lineRule="auto" w:before="141"/>
        <w:ind w:right="54"/>
      </w:pPr>
      <w:r>
        <w:rPr/>
        <w:t>If</w:t>
      </w:r>
      <w:r>
        <w:rPr>
          <w:spacing w:val="-3"/>
        </w:rPr>
        <w:t> </w:t>
      </w:r>
      <w:r>
        <w:rPr/>
        <w:t>the</w:t>
      </w:r>
      <w:r>
        <w:rPr>
          <w:spacing w:val="-3"/>
        </w:rPr>
        <w:t> </w:t>
      </w:r>
      <w:r>
        <w:rPr/>
        <w:t>Property</w:t>
      </w:r>
      <w:r>
        <w:rPr>
          <w:spacing w:val="-3"/>
        </w:rPr>
        <w:t> </w:t>
      </w:r>
      <w:r>
        <w:rPr/>
        <w:t>includes</w:t>
      </w:r>
      <w:r>
        <w:rPr>
          <w:spacing w:val="-3"/>
        </w:rPr>
        <w:t> </w:t>
      </w:r>
      <w:r>
        <w:rPr/>
        <w:t>pre-1978</w:t>
      </w:r>
      <w:r>
        <w:rPr>
          <w:spacing w:val="-3"/>
        </w:rPr>
        <w:t> </w:t>
      </w:r>
      <w:r>
        <w:rPr/>
        <w:t>residential</w:t>
      </w:r>
      <w:r>
        <w:rPr>
          <w:spacing w:val="-3"/>
        </w:rPr>
        <w:t> </w:t>
      </w:r>
      <w:r>
        <w:rPr/>
        <w:t>housing,</w:t>
      </w:r>
      <w:r>
        <w:rPr>
          <w:spacing w:val="-3"/>
        </w:rPr>
        <w:t> </w:t>
      </w:r>
      <w:r>
        <w:rPr/>
        <w:t>a</w:t>
      </w:r>
      <w:r>
        <w:rPr>
          <w:spacing w:val="-3"/>
        </w:rPr>
        <w:t> </w:t>
      </w:r>
      <w:r>
        <w:rPr/>
        <w:t>lead-based</w:t>
      </w:r>
      <w:r>
        <w:rPr>
          <w:spacing w:val="-3"/>
        </w:rPr>
        <w:t> </w:t>
      </w:r>
      <w:r>
        <w:rPr/>
        <w:t>paint</w:t>
      </w:r>
      <w:r>
        <w:rPr>
          <w:spacing w:val="-3"/>
        </w:rPr>
        <w:t> </w:t>
      </w:r>
      <w:r>
        <w:rPr/>
        <w:t>disclosure</w:t>
      </w:r>
      <w:r>
        <w:rPr>
          <w:spacing w:val="-3"/>
        </w:rPr>
        <w:t> </w:t>
      </w:r>
      <w:r>
        <w:rPr/>
        <w:t>is</w:t>
      </w:r>
      <w:r>
        <w:rPr>
          <w:spacing w:val="-3"/>
        </w:rPr>
        <w:t> </w:t>
      </w:r>
      <w:r>
        <w:rPr/>
        <w:t>mandatory</w:t>
      </w:r>
      <w:r>
        <w:rPr>
          <w:spacing w:val="-3"/>
        </w:rPr>
        <w:t> </w:t>
      </w:r>
      <w:r>
        <w:rPr/>
        <w:t>and</w:t>
      </w:r>
      <w:r>
        <w:rPr>
          <w:spacing w:val="-3"/>
        </w:rPr>
        <w:t> </w:t>
      </w:r>
      <w:r>
        <w:rPr/>
        <w:t>shall</w:t>
      </w:r>
      <w:r>
        <w:rPr>
          <w:spacing w:val="-3"/>
        </w:rPr>
        <w:t> </w:t>
      </w:r>
      <w:r>
        <w:rPr/>
        <w:t>be attached as a separate addendum.</w:t>
      </w:r>
    </w:p>
    <w:p>
      <w:pPr>
        <w:pStyle w:val="ListParagraph"/>
        <w:numPr>
          <w:ilvl w:val="1"/>
          <w:numId w:val="1"/>
        </w:numPr>
        <w:tabs>
          <w:tab w:pos="295" w:val="left" w:leader="none"/>
        </w:tabs>
        <w:spacing w:line="240" w:lineRule="auto" w:before="123" w:after="0"/>
        <w:ind w:left="295" w:right="0" w:hanging="295"/>
        <w:jc w:val="left"/>
        <w:rPr>
          <w:rFonts w:ascii="Arial" w:hAnsi="Arial"/>
          <w:b/>
          <w:sz w:val="19"/>
        </w:rPr>
      </w:pPr>
      <w:r>
        <w:rPr>
          <w:rFonts w:ascii="Arial" w:hAnsi="Arial"/>
          <w:b/>
          <w:sz w:val="19"/>
        </w:rPr>
        <w:t>Homeowners' Association/Community Disclosure (Fla. Stat. § </w:t>
      </w:r>
      <w:r>
        <w:rPr>
          <w:rFonts w:ascii="Arial" w:hAnsi="Arial"/>
          <w:b/>
          <w:spacing w:val="-2"/>
          <w:sz w:val="19"/>
        </w:rPr>
        <w:t>720.401):</w:t>
      </w:r>
    </w:p>
    <w:p>
      <w:pPr>
        <w:spacing w:line="350" w:lineRule="auto" w:before="141"/>
        <w:ind w:left="0" w:right="0" w:firstLine="0"/>
        <w:jc w:val="left"/>
        <w:rPr>
          <w:rFonts w:ascii="Arial"/>
          <w:b/>
          <w:sz w:val="19"/>
        </w:rPr>
      </w:pPr>
      <w:r>
        <w:rPr>
          <w:rFonts w:ascii="Arial"/>
          <w:b/>
          <w:sz w:val="19"/>
        </w:rPr>
        <w:t>BUYER</w:t>
      </w:r>
      <w:r>
        <w:rPr>
          <w:rFonts w:ascii="Arial"/>
          <w:b/>
          <w:spacing w:val="-4"/>
          <w:sz w:val="19"/>
        </w:rPr>
        <w:t> </w:t>
      </w:r>
      <w:r>
        <w:rPr>
          <w:rFonts w:ascii="Arial"/>
          <w:b/>
          <w:sz w:val="19"/>
        </w:rPr>
        <w:t>SHOULD</w:t>
      </w:r>
      <w:r>
        <w:rPr>
          <w:rFonts w:ascii="Arial"/>
          <w:b/>
          <w:spacing w:val="-4"/>
          <w:sz w:val="19"/>
        </w:rPr>
        <w:t> </w:t>
      </w:r>
      <w:r>
        <w:rPr>
          <w:rFonts w:ascii="Arial"/>
          <w:b/>
          <w:sz w:val="19"/>
        </w:rPr>
        <w:t>NOT</w:t>
      </w:r>
      <w:r>
        <w:rPr>
          <w:rFonts w:ascii="Arial"/>
          <w:b/>
          <w:spacing w:val="-4"/>
          <w:sz w:val="19"/>
        </w:rPr>
        <w:t> </w:t>
      </w:r>
      <w:r>
        <w:rPr>
          <w:rFonts w:ascii="Arial"/>
          <w:b/>
          <w:sz w:val="19"/>
        </w:rPr>
        <w:t>EXECUTE</w:t>
      </w:r>
      <w:r>
        <w:rPr>
          <w:rFonts w:ascii="Arial"/>
          <w:b/>
          <w:spacing w:val="-4"/>
          <w:sz w:val="19"/>
        </w:rPr>
        <w:t> </w:t>
      </w:r>
      <w:r>
        <w:rPr>
          <w:rFonts w:ascii="Arial"/>
          <w:b/>
          <w:sz w:val="19"/>
        </w:rPr>
        <w:t>THIS</w:t>
      </w:r>
      <w:r>
        <w:rPr>
          <w:rFonts w:ascii="Arial"/>
          <w:b/>
          <w:spacing w:val="-4"/>
          <w:sz w:val="19"/>
        </w:rPr>
        <w:t> </w:t>
      </w:r>
      <w:r>
        <w:rPr>
          <w:rFonts w:ascii="Arial"/>
          <w:b/>
          <w:sz w:val="19"/>
        </w:rPr>
        <w:t>CONTRACT</w:t>
      </w:r>
      <w:r>
        <w:rPr>
          <w:rFonts w:ascii="Arial"/>
          <w:b/>
          <w:spacing w:val="-4"/>
          <w:sz w:val="19"/>
        </w:rPr>
        <w:t> </w:t>
      </w:r>
      <w:r>
        <w:rPr>
          <w:rFonts w:ascii="Arial"/>
          <w:b/>
          <w:sz w:val="19"/>
        </w:rPr>
        <w:t>UNTIL</w:t>
      </w:r>
      <w:r>
        <w:rPr>
          <w:rFonts w:ascii="Arial"/>
          <w:b/>
          <w:spacing w:val="-4"/>
          <w:sz w:val="19"/>
        </w:rPr>
        <w:t> </w:t>
      </w:r>
      <w:r>
        <w:rPr>
          <w:rFonts w:ascii="Arial"/>
          <w:b/>
          <w:sz w:val="19"/>
        </w:rPr>
        <w:t>BUYER</w:t>
      </w:r>
      <w:r>
        <w:rPr>
          <w:rFonts w:ascii="Arial"/>
          <w:b/>
          <w:spacing w:val="-4"/>
          <w:sz w:val="19"/>
        </w:rPr>
        <w:t> </w:t>
      </w:r>
      <w:r>
        <w:rPr>
          <w:rFonts w:ascii="Arial"/>
          <w:b/>
          <w:sz w:val="19"/>
        </w:rPr>
        <w:t>HAS</w:t>
      </w:r>
      <w:r>
        <w:rPr>
          <w:rFonts w:ascii="Arial"/>
          <w:b/>
          <w:spacing w:val="-4"/>
          <w:sz w:val="19"/>
        </w:rPr>
        <w:t> </w:t>
      </w:r>
      <w:r>
        <w:rPr>
          <w:rFonts w:ascii="Arial"/>
          <w:b/>
          <w:sz w:val="19"/>
        </w:rPr>
        <w:t>RECEIVED</w:t>
      </w:r>
      <w:r>
        <w:rPr>
          <w:rFonts w:ascii="Arial"/>
          <w:b/>
          <w:spacing w:val="-4"/>
          <w:sz w:val="19"/>
        </w:rPr>
        <w:t> </w:t>
      </w:r>
      <w:r>
        <w:rPr>
          <w:rFonts w:ascii="Arial"/>
          <w:b/>
          <w:sz w:val="19"/>
        </w:rPr>
        <w:t>AND</w:t>
      </w:r>
      <w:r>
        <w:rPr>
          <w:rFonts w:ascii="Arial"/>
          <w:b/>
          <w:spacing w:val="-4"/>
          <w:sz w:val="19"/>
        </w:rPr>
        <w:t> </w:t>
      </w:r>
      <w:r>
        <w:rPr>
          <w:rFonts w:ascii="Arial"/>
          <w:b/>
          <w:sz w:val="19"/>
        </w:rPr>
        <w:t>READ</w:t>
      </w:r>
      <w:r>
        <w:rPr>
          <w:rFonts w:ascii="Arial"/>
          <w:b/>
          <w:spacing w:val="-4"/>
          <w:sz w:val="19"/>
        </w:rPr>
        <w:t> </w:t>
      </w:r>
      <w:r>
        <w:rPr>
          <w:rFonts w:ascii="Arial"/>
          <w:b/>
          <w:sz w:val="19"/>
        </w:rPr>
        <w:t>THE HOMEOWNERS' ASSOCIATION/COMMUNITY DISCLOSURE, IF APPLICABLE.</w:t>
      </w:r>
    </w:p>
    <w:p>
      <w:pPr>
        <w:pStyle w:val="ListParagraph"/>
        <w:numPr>
          <w:ilvl w:val="1"/>
          <w:numId w:val="1"/>
        </w:numPr>
        <w:tabs>
          <w:tab w:pos="295" w:val="left" w:leader="none"/>
        </w:tabs>
        <w:spacing w:line="240" w:lineRule="auto" w:before="122" w:after="0"/>
        <w:ind w:left="295" w:right="0" w:hanging="295"/>
        <w:jc w:val="left"/>
        <w:rPr>
          <w:rFonts w:ascii="Arial" w:hAnsi="Arial"/>
          <w:b/>
          <w:sz w:val="19"/>
        </w:rPr>
      </w:pPr>
      <w:r>
        <w:rPr>
          <w:rFonts w:ascii="Arial" w:hAnsi="Arial"/>
          <w:b/>
          <w:sz w:val="19"/>
        </w:rPr>
        <w:t>Property Tax Disclosure Summary (Fla. Stat. § </w:t>
      </w:r>
      <w:r>
        <w:rPr>
          <w:rFonts w:ascii="Arial" w:hAnsi="Arial"/>
          <w:b/>
          <w:spacing w:val="-2"/>
          <w:sz w:val="19"/>
        </w:rPr>
        <w:t>689.261):</w:t>
      </w:r>
    </w:p>
    <w:p>
      <w:pPr>
        <w:spacing w:line="350" w:lineRule="auto" w:before="142"/>
        <w:ind w:left="0" w:right="0" w:firstLine="0"/>
        <w:jc w:val="left"/>
        <w:rPr>
          <w:rFonts w:ascii="Arial"/>
          <w:b/>
          <w:sz w:val="19"/>
        </w:rPr>
      </w:pPr>
      <w:r>
        <w:rPr>
          <w:rFonts w:ascii="Arial"/>
          <w:b/>
          <w:sz w:val="19"/>
        </w:rPr>
        <w:t>BUYER SHOULD NOT RELY ON THE SELLER'S CURRENT PROPERTY TAXES AS THE AMOUNT THE BUYER MAY BE OBLIGATED TO PAY IN THE YEAR SUBSEQUENT TO PURCHASE. A CHANGE OF OWNERSHIP</w:t>
      </w:r>
      <w:r>
        <w:rPr>
          <w:rFonts w:ascii="Arial"/>
          <w:b/>
          <w:spacing w:val="-5"/>
          <w:sz w:val="19"/>
        </w:rPr>
        <w:t> </w:t>
      </w:r>
      <w:r>
        <w:rPr>
          <w:rFonts w:ascii="Arial"/>
          <w:b/>
          <w:sz w:val="19"/>
        </w:rPr>
        <w:t>OR</w:t>
      </w:r>
      <w:r>
        <w:rPr>
          <w:rFonts w:ascii="Arial"/>
          <w:b/>
          <w:spacing w:val="-5"/>
          <w:sz w:val="19"/>
        </w:rPr>
        <w:t> </w:t>
      </w:r>
      <w:r>
        <w:rPr>
          <w:rFonts w:ascii="Arial"/>
          <w:b/>
          <w:sz w:val="19"/>
        </w:rPr>
        <w:t>PROPERTY</w:t>
      </w:r>
      <w:r>
        <w:rPr>
          <w:rFonts w:ascii="Arial"/>
          <w:b/>
          <w:spacing w:val="-5"/>
          <w:sz w:val="19"/>
        </w:rPr>
        <w:t> </w:t>
      </w:r>
      <w:r>
        <w:rPr>
          <w:rFonts w:ascii="Arial"/>
          <w:b/>
          <w:sz w:val="19"/>
        </w:rPr>
        <w:t>IMPROVEMENTS</w:t>
      </w:r>
      <w:r>
        <w:rPr>
          <w:rFonts w:ascii="Arial"/>
          <w:b/>
          <w:spacing w:val="-5"/>
          <w:sz w:val="19"/>
        </w:rPr>
        <w:t> </w:t>
      </w:r>
      <w:r>
        <w:rPr>
          <w:rFonts w:ascii="Arial"/>
          <w:b/>
          <w:sz w:val="19"/>
        </w:rPr>
        <w:t>TRIGGERS</w:t>
      </w:r>
      <w:r>
        <w:rPr>
          <w:rFonts w:ascii="Arial"/>
          <w:b/>
          <w:spacing w:val="-5"/>
          <w:sz w:val="19"/>
        </w:rPr>
        <w:t> </w:t>
      </w:r>
      <w:r>
        <w:rPr>
          <w:rFonts w:ascii="Arial"/>
          <w:b/>
          <w:sz w:val="19"/>
        </w:rPr>
        <w:t>REASSESSMENT</w:t>
      </w:r>
      <w:r>
        <w:rPr>
          <w:rFonts w:ascii="Arial"/>
          <w:b/>
          <w:spacing w:val="-5"/>
          <w:sz w:val="19"/>
        </w:rPr>
        <w:t> </w:t>
      </w:r>
      <w:r>
        <w:rPr>
          <w:rFonts w:ascii="Arial"/>
          <w:b/>
          <w:sz w:val="19"/>
        </w:rPr>
        <w:t>THAT</w:t>
      </w:r>
      <w:r>
        <w:rPr>
          <w:rFonts w:ascii="Arial"/>
          <w:b/>
          <w:spacing w:val="-5"/>
          <w:sz w:val="19"/>
        </w:rPr>
        <w:t> </w:t>
      </w:r>
      <w:r>
        <w:rPr>
          <w:rFonts w:ascii="Arial"/>
          <w:b/>
          <w:sz w:val="19"/>
        </w:rPr>
        <w:t>COULD</w:t>
      </w:r>
      <w:r>
        <w:rPr>
          <w:rFonts w:ascii="Arial"/>
          <w:b/>
          <w:spacing w:val="-5"/>
          <w:sz w:val="19"/>
        </w:rPr>
        <w:t> </w:t>
      </w:r>
      <w:r>
        <w:rPr>
          <w:rFonts w:ascii="Arial"/>
          <w:b/>
          <w:sz w:val="19"/>
        </w:rPr>
        <w:t>RESULT</w:t>
      </w:r>
      <w:r>
        <w:rPr>
          <w:rFonts w:ascii="Arial"/>
          <w:b/>
          <w:spacing w:val="-5"/>
          <w:sz w:val="19"/>
        </w:rPr>
        <w:t> </w:t>
      </w:r>
      <w:r>
        <w:rPr>
          <w:rFonts w:ascii="Arial"/>
          <w:b/>
          <w:sz w:val="19"/>
        </w:rPr>
        <w:t>IN HIGHER PROPERTY TAXES. IF YOU HAVE QUESTIONS CONCERNING VALUATION, CONTACT THE</w:t>
      </w:r>
    </w:p>
    <w:p>
      <w:pPr>
        <w:spacing w:after="0" w:line="350" w:lineRule="auto"/>
        <w:jc w:val="left"/>
        <w:rPr>
          <w:rFonts w:ascii="Arial"/>
          <w:b/>
          <w:sz w:val="19"/>
        </w:rPr>
        <w:sectPr>
          <w:headerReference w:type="default" r:id="rId22"/>
          <w:footerReference w:type="default" r:id="rId23"/>
          <w:pgSz w:w="12240" w:h="15840"/>
          <w:pgMar w:header="455" w:footer="890" w:top="740" w:bottom="1080" w:left="1440" w:right="1440"/>
        </w:sectPr>
      </w:pPr>
    </w:p>
    <w:p>
      <w:pPr>
        <w:spacing w:before="140"/>
        <w:ind w:left="0" w:right="0" w:firstLine="0"/>
        <w:jc w:val="left"/>
        <w:rPr>
          <w:sz w:val="16"/>
        </w:rPr>
      </w:pPr>
      <w:r>
        <w:rPr>
          <w:sz w:val="16"/>
        </w:rPr>
        <w:t>COUNTY PROPERTY APPRAISER'S </w:t>
      </w:r>
      <w:r>
        <w:rPr>
          <w:spacing w:val="-2"/>
          <w:sz w:val="16"/>
        </w:rPr>
        <w:t>OFFICE.</w:t>
      </w:r>
    </w:p>
    <w:p>
      <w:pPr>
        <w:pStyle w:val="BodyText"/>
        <w:spacing w:before="43"/>
        <w:rPr>
          <w:sz w:val="16"/>
        </w:rPr>
      </w:pPr>
    </w:p>
    <w:p>
      <w:pPr>
        <w:pStyle w:val="Heading2"/>
        <w:numPr>
          <w:ilvl w:val="1"/>
          <w:numId w:val="1"/>
        </w:numPr>
        <w:tabs>
          <w:tab w:pos="232" w:val="left" w:leader="none"/>
        </w:tabs>
        <w:spacing w:line="240" w:lineRule="auto" w:before="1" w:after="0"/>
        <w:ind w:left="232" w:right="0" w:hanging="232"/>
        <w:jc w:val="left"/>
      </w:pPr>
      <w:r>
        <w:rPr>
          <w:spacing w:val="-2"/>
        </w:rPr>
        <w:t>FIRPTA:</w:t>
      </w:r>
    </w:p>
    <w:p>
      <w:pPr>
        <w:pStyle w:val="BodyText"/>
        <w:spacing w:line="350" w:lineRule="auto" w:before="141"/>
        <w:ind w:right="54"/>
      </w:pPr>
      <w:r>
        <w:rPr/>
        <w:t>Seller</w:t>
      </w:r>
      <w:r>
        <w:rPr>
          <w:spacing w:val="-2"/>
        </w:rPr>
        <w:t> </w:t>
      </w:r>
      <w:r>
        <w:rPr/>
        <w:t>shall</w:t>
      </w:r>
      <w:r>
        <w:rPr>
          <w:spacing w:val="-3"/>
        </w:rPr>
        <w:t> </w:t>
      </w:r>
      <w:r>
        <w:rPr/>
        <w:t>inform</w:t>
      </w:r>
      <w:r>
        <w:rPr>
          <w:spacing w:val="-2"/>
        </w:rPr>
        <w:t> </w:t>
      </w:r>
      <w:r>
        <w:rPr/>
        <w:t>Buyer</w:t>
      </w:r>
      <w:r>
        <w:rPr>
          <w:spacing w:val="-3"/>
        </w:rPr>
        <w:t> </w:t>
      </w:r>
      <w:r>
        <w:rPr/>
        <w:t>in</w:t>
      </w:r>
      <w:r>
        <w:rPr>
          <w:spacing w:val="-2"/>
        </w:rPr>
        <w:t> </w:t>
      </w:r>
      <w:r>
        <w:rPr/>
        <w:t>writing</w:t>
      </w:r>
      <w:r>
        <w:rPr>
          <w:spacing w:val="-3"/>
        </w:rPr>
        <w:t> </w:t>
      </w:r>
      <w:r>
        <w:rPr/>
        <w:t>if</w:t>
      </w:r>
      <w:r>
        <w:rPr>
          <w:spacing w:val="-2"/>
        </w:rPr>
        <w:t> </w:t>
      </w:r>
      <w:r>
        <w:rPr/>
        <w:t>Seller</w:t>
      </w:r>
      <w:r>
        <w:rPr>
          <w:spacing w:val="-3"/>
        </w:rPr>
        <w:t> </w:t>
      </w:r>
      <w:r>
        <w:rPr/>
        <w:t>is</w:t>
      </w:r>
      <w:r>
        <w:rPr>
          <w:spacing w:val="-2"/>
        </w:rPr>
        <w:t> </w:t>
      </w:r>
      <w:r>
        <w:rPr/>
        <w:t>a</w:t>
      </w:r>
      <w:r>
        <w:rPr>
          <w:spacing w:val="-3"/>
        </w:rPr>
        <w:t> </w:t>
      </w:r>
      <w:r>
        <w:rPr/>
        <w:t>"foreign</w:t>
      </w:r>
      <w:r>
        <w:rPr>
          <w:spacing w:val="-2"/>
        </w:rPr>
        <w:t> </w:t>
      </w:r>
      <w:r>
        <w:rPr/>
        <w:t>person"</w:t>
      </w:r>
      <w:r>
        <w:rPr>
          <w:spacing w:val="-3"/>
        </w:rPr>
        <w:t> </w:t>
      </w:r>
      <w:r>
        <w:rPr/>
        <w:t>as</w:t>
      </w:r>
      <w:r>
        <w:rPr>
          <w:spacing w:val="-2"/>
        </w:rPr>
        <w:t> </w:t>
      </w:r>
      <w:r>
        <w:rPr/>
        <w:t>defined</w:t>
      </w:r>
      <w:r>
        <w:rPr>
          <w:spacing w:val="-3"/>
        </w:rPr>
        <w:t> </w:t>
      </w:r>
      <w:r>
        <w:rPr/>
        <w:t>by</w:t>
      </w:r>
      <w:r>
        <w:rPr>
          <w:spacing w:val="-2"/>
        </w:rPr>
        <w:t> </w:t>
      </w:r>
      <w:r>
        <w:rPr/>
        <w:t>FIRPTA.</w:t>
      </w:r>
      <w:r>
        <w:rPr>
          <w:spacing w:val="-3"/>
        </w:rPr>
        <w:t> </w:t>
      </w:r>
      <w:r>
        <w:rPr/>
        <w:t>Buyer</w:t>
      </w:r>
      <w:r>
        <w:rPr>
          <w:spacing w:val="-2"/>
        </w:rPr>
        <w:t> </w:t>
      </w:r>
      <w:r>
        <w:rPr/>
        <w:t>and</w:t>
      </w:r>
      <w:r>
        <w:rPr>
          <w:spacing w:val="-3"/>
        </w:rPr>
        <w:t> </w:t>
      </w:r>
      <w:r>
        <w:rPr/>
        <w:t>Seller</w:t>
      </w:r>
      <w:r>
        <w:rPr>
          <w:spacing w:val="-2"/>
        </w:rPr>
        <w:t> </w:t>
      </w:r>
      <w:r>
        <w:rPr/>
        <w:t>shall comply with FIRPTA. If Seller is not a foreign person, Seller may provide a certification of non-foreign status under penalties of perjury. See Standard V for further details. Both parties are advised to seek legal counsel.</w:t>
      </w:r>
    </w:p>
    <w:p>
      <w:pPr>
        <w:pStyle w:val="Heading2"/>
        <w:numPr>
          <w:ilvl w:val="1"/>
          <w:numId w:val="1"/>
        </w:numPr>
        <w:tabs>
          <w:tab w:pos="232" w:val="left" w:leader="none"/>
        </w:tabs>
        <w:spacing w:line="240" w:lineRule="auto" w:before="123" w:after="0"/>
        <w:ind w:left="232" w:right="0" w:hanging="232"/>
        <w:jc w:val="left"/>
      </w:pPr>
      <w:r>
        <w:rPr/>
        <w:t>Seller Disclosure (Johnson v. </w:t>
      </w:r>
      <w:r>
        <w:rPr>
          <w:spacing w:val="-2"/>
        </w:rPr>
        <w:t>Davis):</w:t>
      </w:r>
    </w:p>
    <w:p>
      <w:pPr>
        <w:pStyle w:val="BodyText"/>
        <w:spacing w:line="350" w:lineRule="auto" w:before="142"/>
        <w:ind w:right="54"/>
      </w:pPr>
      <w:r>
        <w:rPr/>
        <w:t>Seller</w:t>
      </w:r>
      <w:r>
        <w:rPr>
          <w:spacing w:val="-3"/>
        </w:rPr>
        <w:t> </w:t>
      </w:r>
      <w:r>
        <w:rPr/>
        <w:t>knows</w:t>
      </w:r>
      <w:r>
        <w:rPr>
          <w:spacing w:val="-3"/>
        </w:rPr>
        <w:t> </w:t>
      </w:r>
      <w:r>
        <w:rPr/>
        <w:t>of</w:t>
      </w:r>
      <w:r>
        <w:rPr>
          <w:spacing w:val="-3"/>
        </w:rPr>
        <w:t> </w:t>
      </w:r>
      <w:r>
        <w:rPr/>
        <w:t>no</w:t>
      </w:r>
      <w:r>
        <w:rPr>
          <w:spacing w:val="-3"/>
        </w:rPr>
        <w:t> </w:t>
      </w:r>
      <w:r>
        <w:rPr/>
        <w:t>facts</w:t>
      </w:r>
      <w:r>
        <w:rPr>
          <w:spacing w:val="-3"/>
        </w:rPr>
        <w:t> </w:t>
      </w:r>
      <w:r>
        <w:rPr/>
        <w:t>materially</w:t>
      </w:r>
      <w:r>
        <w:rPr>
          <w:spacing w:val="-3"/>
        </w:rPr>
        <w:t> </w:t>
      </w:r>
      <w:r>
        <w:rPr/>
        <w:t>affecting</w:t>
      </w:r>
      <w:r>
        <w:rPr>
          <w:spacing w:val="-3"/>
        </w:rPr>
        <w:t> </w:t>
      </w:r>
      <w:r>
        <w:rPr/>
        <w:t>the</w:t>
      </w:r>
      <w:r>
        <w:rPr>
          <w:spacing w:val="-3"/>
        </w:rPr>
        <w:t> </w:t>
      </w:r>
      <w:r>
        <w:rPr/>
        <w:t>value</w:t>
      </w:r>
      <w:r>
        <w:rPr>
          <w:spacing w:val="-3"/>
        </w:rPr>
        <w:t> </w:t>
      </w:r>
      <w:r>
        <w:rPr/>
        <w:t>of</w:t>
      </w:r>
      <w:r>
        <w:rPr>
          <w:spacing w:val="-3"/>
        </w:rPr>
        <w:t> </w:t>
      </w:r>
      <w:r>
        <w:rPr/>
        <w:t>the</w:t>
      </w:r>
      <w:r>
        <w:rPr>
          <w:spacing w:val="-3"/>
        </w:rPr>
        <w:t> </w:t>
      </w:r>
      <w:r>
        <w:rPr/>
        <w:t>Real</w:t>
      </w:r>
      <w:r>
        <w:rPr>
          <w:spacing w:val="-3"/>
        </w:rPr>
        <w:t> </w:t>
      </w:r>
      <w:r>
        <w:rPr/>
        <w:t>Property</w:t>
      </w:r>
      <w:r>
        <w:rPr>
          <w:spacing w:val="-3"/>
        </w:rPr>
        <w:t> </w:t>
      </w:r>
      <w:r>
        <w:rPr/>
        <w:t>that</w:t>
      </w:r>
      <w:r>
        <w:rPr>
          <w:spacing w:val="-3"/>
        </w:rPr>
        <w:t> </w:t>
      </w:r>
      <w:r>
        <w:rPr/>
        <w:t>are</w:t>
      </w:r>
      <w:r>
        <w:rPr>
          <w:spacing w:val="-3"/>
        </w:rPr>
        <w:t> </w:t>
      </w:r>
      <w:r>
        <w:rPr/>
        <w:t>not</w:t>
      </w:r>
      <w:r>
        <w:rPr>
          <w:spacing w:val="-3"/>
        </w:rPr>
        <w:t> </w:t>
      </w:r>
      <w:r>
        <w:rPr/>
        <w:t>readily</w:t>
      </w:r>
      <w:r>
        <w:rPr>
          <w:spacing w:val="-3"/>
        </w:rPr>
        <w:t> </w:t>
      </w:r>
      <w:r>
        <w:rPr/>
        <w:t>observable</w:t>
      </w:r>
      <w:r>
        <w:rPr>
          <w:spacing w:val="-3"/>
        </w:rPr>
        <w:t> </w:t>
      </w:r>
      <w:r>
        <w:rPr/>
        <w:t>and have not been disclosed to Buyer. Seller extends no warranty and makes no representation, express or implied, as to the physical condition or history of the Property. Except as disclosed in writing, Seller has received</w:t>
      </w:r>
      <w:r>
        <w:rPr>
          <w:spacing w:val="-3"/>
        </w:rPr>
        <w:t> </w:t>
      </w:r>
      <w:r>
        <w:rPr/>
        <w:t>no</w:t>
      </w:r>
      <w:r>
        <w:rPr>
          <w:spacing w:val="-3"/>
        </w:rPr>
        <w:t> </w:t>
      </w:r>
      <w:r>
        <w:rPr/>
        <w:t>notice</w:t>
      </w:r>
      <w:r>
        <w:rPr>
          <w:spacing w:val="-3"/>
        </w:rPr>
        <w:t> </w:t>
      </w:r>
      <w:r>
        <w:rPr/>
        <w:t>from</w:t>
      </w:r>
      <w:r>
        <w:rPr>
          <w:spacing w:val="-3"/>
        </w:rPr>
        <w:t> </w:t>
      </w:r>
      <w:r>
        <w:rPr/>
        <w:t>any</w:t>
      </w:r>
      <w:r>
        <w:rPr>
          <w:spacing w:val="-3"/>
        </w:rPr>
        <w:t> </w:t>
      </w:r>
      <w:r>
        <w:rPr/>
        <w:t>governmental</w:t>
      </w:r>
      <w:r>
        <w:rPr>
          <w:spacing w:val="-3"/>
        </w:rPr>
        <w:t> </w:t>
      </w:r>
      <w:r>
        <w:rPr/>
        <w:t>entity</w:t>
      </w:r>
      <w:r>
        <w:rPr>
          <w:spacing w:val="-3"/>
        </w:rPr>
        <w:t> </w:t>
      </w:r>
      <w:r>
        <w:rPr/>
        <w:t>regarding</w:t>
      </w:r>
      <w:r>
        <w:rPr>
          <w:spacing w:val="-3"/>
        </w:rPr>
        <w:t> </w:t>
      </w:r>
      <w:r>
        <w:rPr/>
        <w:t>a</w:t>
      </w:r>
      <w:r>
        <w:rPr>
          <w:spacing w:val="-3"/>
        </w:rPr>
        <w:t> </w:t>
      </w:r>
      <w:r>
        <w:rPr/>
        <w:t>currently</w:t>
      </w:r>
      <w:r>
        <w:rPr>
          <w:spacing w:val="-3"/>
        </w:rPr>
        <w:t> </w:t>
      </w:r>
      <w:r>
        <w:rPr/>
        <w:t>uncorrected</w:t>
      </w:r>
      <w:r>
        <w:rPr>
          <w:spacing w:val="-3"/>
        </w:rPr>
        <w:t> </w:t>
      </w:r>
      <w:r>
        <w:rPr/>
        <w:t>building,</w:t>
      </w:r>
      <w:r>
        <w:rPr>
          <w:spacing w:val="-3"/>
        </w:rPr>
        <w:t> </w:t>
      </w:r>
      <w:r>
        <w:rPr/>
        <w:t>environmental,</w:t>
      </w:r>
      <w:r>
        <w:rPr>
          <w:spacing w:val="-3"/>
        </w:rPr>
        <w:t> </w:t>
      </w:r>
      <w:r>
        <w:rPr/>
        <w:t>or safety code violation.</w:t>
      </w:r>
    </w:p>
    <w:p>
      <w:pPr>
        <w:pStyle w:val="Heading1"/>
        <w:numPr>
          <w:ilvl w:val="0"/>
          <w:numId w:val="1"/>
        </w:numPr>
        <w:tabs>
          <w:tab w:pos="333" w:val="left" w:leader="none"/>
        </w:tabs>
        <w:spacing w:line="240" w:lineRule="auto" w:before="115" w:after="0"/>
        <w:ind w:left="333" w:right="0" w:hanging="333"/>
        <w:jc w:val="left"/>
      </w:pPr>
      <w:r>
        <w:rPr/>
        <w:t>PROPERTY MAINTENANCE, CONDITION, INSPECTIONS, AND </w:t>
      </w:r>
      <w:r>
        <w:rPr>
          <w:spacing w:val="-2"/>
        </w:rPr>
        <w:t>EXAMINATIONS</w:t>
      </w:r>
    </w:p>
    <w:p>
      <w:pPr>
        <w:pStyle w:val="BodyText"/>
        <w:spacing w:before="70"/>
        <w:rPr>
          <w:rFonts w:ascii="Arial"/>
          <w:b/>
          <w:sz w:val="20"/>
        </w:rPr>
      </w:pPr>
    </w:p>
    <w:p>
      <w:pPr>
        <w:pStyle w:val="Heading2"/>
        <w:numPr>
          <w:ilvl w:val="1"/>
          <w:numId w:val="1"/>
        </w:numPr>
        <w:tabs>
          <w:tab w:pos="285" w:val="left" w:leader="none"/>
        </w:tabs>
        <w:spacing w:line="240" w:lineRule="auto" w:before="0" w:after="0"/>
        <w:ind w:left="285" w:right="0" w:hanging="285"/>
        <w:jc w:val="left"/>
      </w:pPr>
      <w:r>
        <w:rPr/>
        <w:t>AS-IS Maintenance </w:t>
      </w:r>
      <w:r>
        <w:rPr>
          <w:spacing w:val="-2"/>
        </w:rPr>
        <w:t>Requirement:</w:t>
      </w:r>
    </w:p>
    <w:p>
      <w:pPr>
        <w:pStyle w:val="BodyText"/>
        <w:spacing w:line="350" w:lineRule="auto" w:before="141"/>
      </w:pPr>
      <w:r>
        <w:rPr/>
        <w:t>Except for ordinary wear and tear and casualty loss, Seller shall maintain the Property, including the lawn, shrubbery,</w:t>
      </w:r>
      <w:r>
        <w:rPr>
          <w:spacing w:val="-3"/>
        </w:rPr>
        <w:t> </w:t>
      </w:r>
      <w:r>
        <w:rPr/>
        <w:t>and</w:t>
      </w:r>
      <w:r>
        <w:rPr>
          <w:spacing w:val="-3"/>
        </w:rPr>
        <w:t> </w:t>
      </w:r>
      <w:r>
        <w:rPr/>
        <w:t>pool,</w:t>
      </w:r>
      <w:r>
        <w:rPr>
          <w:spacing w:val="-3"/>
        </w:rPr>
        <w:t> </w:t>
      </w:r>
      <w:r>
        <w:rPr/>
        <w:t>in</w:t>
      </w:r>
      <w:r>
        <w:rPr>
          <w:spacing w:val="-3"/>
        </w:rPr>
        <w:t> </w:t>
      </w:r>
      <w:r>
        <w:rPr/>
        <w:t>the</w:t>
      </w:r>
      <w:r>
        <w:rPr>
          <w:spacing w:val="-3"/>
        </w:rPr>
        <w:t> </w:t>
      </w:r>
      <w:r>
        <w:rPr/>
        <w:t>condition</w:t>
      </w:r>
      <w:r>
        <w:rPr>
          <w:spacing w:val="-3"/>
        </w:rPr>
        <w:t> </w:t>
      </w:r>
      <w:r>
        <w:rPr/>
        <w:t>existing</w:t>
      </w:r>
      <w:r>
        <w:rPr>
          <w:spacing w:val="-3"/>
        </w:rPr>
        <w:t> </w:t>
      </w:r>
      <w:r>
        <w:rPr/>
        <w:t>as</w:t>
      </w:r>
      <w:r>
        <w:rPr>
          <w:spacing w:val="-3"/>
        </w:rPr>
        <w:t> </w:t>
      </w:r>
      <w:r>
        <w:rPr/>
        <w:t>of</w:t>
      </w:r>
      <w:r>
        <w:rPr>
          <w:spacing w:val="-3"/>
        </w:rPr>
        <w:t> </w:t>
      </w:r>
      <w:r>
        <w:rPr/>
        <w:t>Effective</w:t>
      </w:r>
      <w:r>
        <w:rPr>
          <w:spacing w:val="-3"/>
        </w:rPr>
        <w:t> </w:t>
      </w:r>
      <w:r>
        <w:rPr/>
        <w:t>Date</w:t>
      </w:r>
      <w:r>
        <w:rPr>
          <w:spacing w:val="-3"/>
        </w:rPr>
        <w:t> </w:t>
      </w:r>
      <w:r>
        <w:rPr/>
        <w:t>("AS-IS</w:t>
      </w:r>
      <w:r>
        <w:rPr>
          <w:spacing w:val="-3"/>
        </w:rPr>
        <w:t> </w:t>
      </w:r>
      <w:r>
        <w:rPr/>
        <w:t>Maintenance</w:t>
      </w:r>
      <w:r>
        <w:rPr>
          <w:spacing w:val="-3"/>
        </w:rPr>
        <w:t> </w:t>
      </w:r>
      <w:r>
        <w:rPr/>
        <w:t>Requirement").</w:t>
      </w:r>
      <w:r>
        <w:rPr>
          <w:spacing w:val="-3"/>
        </w:rPr>
        <w:t> </w:t>
      </w:r>
      <w:r>
        <w:rPr/>
        <w:t>See Section 10(a) for escrow procedures.</w:t>
      </w:r>
    </w:p>
    <w:p>
      <w:pPr>
        <w:pStyle w:val="Heading2"/>
        <w:numPr>
          <w:ilvl w:val="1"/>
          <w:numId w:val="1"/>
        </w:numPr>
        <w:tabs>
          <w:tab w:pos="295" w:val="left" w:leader="none"/>
        </w:tabs>
        <w:spacing w:line="240" w:lineRule="auto" w:before="123" w:after="0"/>
        <w:ind w:left="295" w:right="0" w:hanging="295"/>
        <w:jc w:val="left"/>
      </w:pPr>
      <w:r>
        <w:rPr/>
        <w:t>Inspection Period; Right to Cancel (Fla. Stat. § </w:t>
      </w:r>
      <w:r>
        <w:rPr>
          <w:spacing w:val="-2"/>
        </w:rPr>
        <w:t>672.513):</w:t>
      </w:r>
    </w:p>
    <w:p>
      <w:pPr>
        <w:pStyle w:val="BodyText"/>
        <w:spacing w:before="142"/>
      </w:pPr>
      <w:r>
        <w:rPr/>
        <w:t>Buyer shall </w:t>
      </w:r>
      <w:r>
        <w:rPr>
          <w:spacing w:val="-4"/>
        </w:rPr>
        <w:t>have</w:t>
      </w:r>
    </w:p>
    <w:p>
      <w:pPr>
        <w:pStyle w:val="BodyText"/>
        <w:spacing w:before="3"/>
      </w:pPr>
    </w:p>
    <w:p>
      <w:pPr>
        <w:pStyle w:val="BodyText"/>
        <w:spacing w:line="350" w:lineRule="auto"/>
        <w:ind w:right="61" w:firstLine="2264"/>
      </w:pPr>
      <w:r>
        <w:rPr/>
        <mc:AlternateContent>
          <mc:Choice Requires="wps">
            <w:drawing>
              <wp:anchor distT="0" distB="0" distL="0" distR="0" allowOverlap="1" layoutInCell="1" locked="0" behindDoc="0" simplePos="0" relativeHeight="15748096">
                <wp:simplePos x="0" y="0"/>
                <wp:positionH relativeFrom="page">
                  <wp:posOffset>1863394</wp:posOffset>
                </wp:positionH>
                <wp:positionV relativeFrom="paragraph">
                  <wp:posOffset>-20085</wp:posOffset>
                </wp:positionV>
                <wp:extent cx="431800" cy="15240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431800" cy="152400"/>
                        </a:xfrm>
                        <a:custGeom>
                          <a:avLst/>
                          <a:gdLst/>
                          <a:ahLst/>
                          <a:cxnLst/>
                          <a:rect l="l" t="t" r="r" b="b"/>
                          <a:pathLst>
                            <a:path w="431800" h="152400">
                              <a:moveTo>
                                <a:pt x="0" y="152400"/>
                              </a:moveTo>
                              <a:lnTo>
                                <a:pt x="431800" y="152400"/>
                              </a:lnTo>
                              <a:lnTo>
                                <a:pt x="4318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723999pt;margin-top:-1.581519pt;width:34pt;height:12pt;mso-position-horizontal-relative:page;mso-position-vertical-relative:paragraph;z-index:15748096" id="docshape126" filled="false" stroked="true" strokeweight="1pt" strokecolor="#000000">
                <v:stroke dashstyle="solid"/>
                <w10:wrap type="none"/>
              </v:rect>
            </w:pict>
          </mc:Fallback>
        </mc:AlternateContent>
      </w:r>
      <w:r>
        <w:rPr/>
        <w:t>(if blank, 15) days after Effective Date ("Inspection Period") to conduct desired inspections. If Buyer determines, in Buyer's sole discretion, that the Property is not acceptable, Buyer may terminate</w:t>
      </w:r>
      <w:r>
        <w:rPr>
          <w:spacing w:val="-3"/>
        </w:rPr>
        <w:t> </w:t>
      </w:r>
      <w:r>
        <w:rPr/>
        <w:t>by</w:t>
      </w:r>
      <w:r>
        <w:rPr>
          <w:spacing w:val="-3"/>
        </w:rPr>
        <w:t> </w:t>
      </w:r>
      <w:r>
        <w:rPr/>
        <w:t>written</w:t>
      </w:r>
      <w:r>
        <w:rPr>
          <w:spacing w:val="-3"/>
        </w:rPr>
        <w:t> </w:t>
      </w:r>
      <w:r>
        <w:rPr/>
        <w:t>notice</w:t>
      </w:r>
      <w:r>
        <w:rPr>
          <w:spacing w:val="-3"/>
        </w:rPr>
        <w:t> </w:t>
      </w:r>
      <w:r>
        <w:rPr/>
        <w:t>to</w:t>
      </w:r>
      <w:r>
        <w:rPr>
          <w:spacing w:val="-3"/>
        </w:rPr>
        <w:t> </w:t>
      </w:r>
      <w:r>
        <w:rPr/>
        <w:t>Seller</w:t>
      </w:r>
      <w:r>
        <w:rPr>
          <w:spacing w:val="-3"/>
        </w:rPr>
        <w:t> </w:t>
      </w:r>
      <w:r>
        <w:rPr/>
        <w:t>before</w:t>
      </w:r>
      <w:r>
        <w:rPr>
          <w:spacing w:val="-3"/>
        </w:rPr>
        <w:t> </w:t>
      </w:r>
      <w:r>
        <w:rPr/>
        <w:t>expiration</w:t>
      </w:r>
      <w:r>
        <w:rPr>
          <w:spacing w:val="-3"/>
        </w:rPr>
        <w:t> </w:t>
      </w:r>
      <w:r>
        <w:rPr/>
        <w:t>of</w:t>
      </w:r>
      <w:r>
        <w:rPr>
          <w:spacing w:val="-3"/>
        </w:rPr>
        <w:t> </w:t>
      </w:r>
      <w:r>
        <w:rPr/>
        <w:t>the</w:t>
      </w:r>
      <w:r>
        <w:rPr>
          <w:spacing w:val="-3"/>
        </w:rPr>
        <w:t> </w:t>
      </w:r>
      <w:r>
        <w:rPr/>
        <w:t>Inspection</w:t>
      </w:r>
      <w:r>
        <w:rPr>
          <w:spacing w:val="-3"/>
        </w:rPr>
        <w:t> </w:t>
      </w:r>
      <w:r>
        <w:rPr/>
        <w:t>Period.</w:t>
      </w:r>
      <w:r>
        <w:rPr>
          <w:spacing w:val="-3"/>
        </w:rPr>
        <w:t> </w:t>
      </w:r>
      <w:r>
        <w:rPr/>
        <w:t>If</w:t>
      </w:r>
      <w:r>
        <w:rPr>
          <w:spacing w:val="-3"/>
        </w:rPr>
        <w:t> </w:t>
      </w:r>
      <w:r>
        <w:rPr/>
        <w:t>timely</w:t>
      </w:r>
      <w:r>
        <w:rPr>
          <w:spacing w:val="-3"/>
        </w:rPr>
        <w:t> </w:t>
      </w:r>
      <w:r>
        <w:rPr/>
        <w:t>terminated,</w:t>
      </w:r>
      <w:r>
        <w:rPr>
          <w:spacing w:val="-3"/>
        </w:rPr>
        <w:t> </w:t>
      </w:r>
      <w:r>
        <w:rPr/>
        <w:t>the</w:t>
      </w:r>
      <w:r>
        <w:rPr>
          <w:spacing w:val="-3"/>
        </w:rPr>
        <w:t> </w:t>
      </w:r>
      <w:r>
        <w:rPr/>
        <w:t>Deposit shall be returned to Buyer and both parties released from all further obligations; provided, Buyer shall be responsible for prompt payment for all inspections and for repair of any damage caused, and shall provide Seller with paid receipts (this obligation survives termination). Unless Buyer terminates, Buyer accepts the physical condition of the Property and any code violations, subject to Seller's continuing AS-IS Maintenance </w:t>
      </w:r>
      <w:r>
        <w:rPr>
          <w:spacing w:val="-2"/>
        </w:rPr>
        <w:t>Requirement.</w:t>
      </w:r>
    </w:p>
    <w:p>
      <w:pPr>
        <w:pStyle w:val="Heading2"/>
        <w:numPr>
          <w:ilvl w:val="1"/>
          <w:numId w:val="1"/>
        </w:numPr>
        <w:tabs>
          <w:tab w:pos="285" w:val="left" w:leader="none"/>
        </w:tabs>
        <w:spacing w:line="240" w:lineRule="auto" w:before="128" w:after="0"/>
        <w:ind w:left="285" w:right="0" w:hanging="285"/>
        <w:jc w:val="left"/>
      </w:pPr>
      <w:r>
        <w:rPr/>
        <w:t>Walk-Through </w:t>
      </w:r>
      <w:r>
        <w:rPr>
          <w:spacing w:val="-2"/>
        </w:rPr>
        <w:t>Inspection:</w:t>
      </w:r>
    </w:p>
    <w:p>
      <w:pPr>
        <w:pStyle w:val="BodyText"/>
        <w:spacing w:line="350" w:lineRule="auto" w:before="142"/>
        <w:ind w:right="54"/>
      </w:pPr>
      <w:r>
        <w:rPr/>
        <w:t>On the day prior to the Closing Date, or on the Closing Date prior to Closing as specified by Buyer, Buyer or Buyer's</w:t>
      </w:r>
      <w:r>
        <w:rPr>
          <w:spacing w:val="-3"/>
        </w:rPr>
        <w:t> </w:t>
      </w:r>
      <w:r>
        <w:rPr/>
        <w:t>representative</w:t>
      </w:r>
      <w:r>
        <w:rPr>
          <w:spacing w:val="-3"/>
        </w:rPr>
        <w:t> </w:t>
      </w:r>
      <w:r>
        <w:rPr/>
        <w:t>may</w:t>
      </w:r>
      <w:r>
        <w:rPr>
          <w:spacing w:val="-3"/>
        </w:rPr>
        <w:t> </w:t>
      </w:r>
      <w:r>
        <w:rPr/>
        <w:t>perform</w:t>
      </w:r>
      <w:r>
        <w:rPr>
          <w:spacing w:val="-3"/>
        </w:rPr>
        <w:t> </w:t>
      </w:r>
      <w:r>
        <w:rPr/>
        <w:t>a</w:t>
      </w:r>
      <w:r>
        <w:rPr>
          <w:spacing w:val="-3"/>
        </w:rPr>
        <w:t> </w:t>
      </w:r>
      <w:r>
        <w:rPr/>
        <w:t>walk-through</w:t>
      </w:r>
      <w:r>
        <w:rPr>
          <w:spacing w:val="-3"/>
        </w:rPr>
        <w:t> </w:t>
      </w:r>
      <w:r>
        <w:rPr/>
        <w:t>inspection</w:t>
      </w:r>
      <w:r>
        <w:rPr>
          <w:spacing w:val="-3"/>
        </w:rPr>
        <w:t> </w:t>
      </w:r>
      <w:r>
        <w:rPr/>
        <w:t>solely</w:t>
      </w:r>
      <w:r>
        <w:rPr>
          <w:spacing w:val="-3"/>
        </w:rPr>
        <w:t> </w:t>
      </w:r>
      <w:r>
        <w:rPr/>
        <w:t>to</w:t>
      </w:r>
      <w:r>
        <w:rPr>
          <w:spacing w:val="-3"/>
        </w:rPr>
        <w:t> </w:t>
      </w:r>
      <w:r>
        <w:rPr/>
        <w:t>confirm</w:t>
      </w:r>
      <w:r>
        <w:rPr>
          <w:spacing w:val="-3"/>
        </w:rPr>
        <w:t> </w:t>
      </w:r>
      <w:r>
        <w:rPr/>
        <w:t>all</w:t>
      </w:r>
      <w:r>
        <w:rPr>
          <w:spacing w:val="-3"/>
        </w:rPr>
        <w:t> </w:t>
      </w:r>
      <w:r>
        <w:rPr/>
        <w:t>Personal</w:t>
      </w:r>
      <w:r>
        <w:rPr>
          <w:spacing w:val="-3"/>
        </w:rPr>
        <w:t> </w:t>
      </w:r>
      <w:r>
        <w:rPr/>
        <w:t>Property</w:t>
      </w:r>
      <w:r>
        <w:rPr>
          <w:spacing w:val="-3"/>
        </w:rPr>
        <w:t> </w:t>
      </w:r>
      <w:r>
        <w:rPr/>
        <w:t>is</w:t>
      </w:r>
      <w:r>
        <w:rPr>
          <w:spacing w:val="-3"/>
        </w:rPr>
        <w:t> </w:t>
      </w:r>
      <w:r>
        <w:rPr/>
        <w:t>on</w:t>
      </w:r>
      <w:r>
        <w:rPr>
          <w:spacing w:val="-3"/>
        </w:rPr>
        <w:t> </w:t>
      </w:r>
      <w:r>
        <w:rPr/>
        <w:t>the Property and that Seller has met the AS-IS Maintenance Requirement and all other contractual obligations.</w:t>
      </w:r>
    </w:p>
    <w:p>
      <w:pPr>
        <w:pStyle w:val="Heading2"/>
        <w:numPr>
          <w:ilvl w:val="1"/>
          <w:numId w:val="1"/>
        </w:numPr>
        <w:tabs>
          <w:tab w:pos="295" w:val="left" w:leader="none"/>
        </w:tabs>
        <w:spacing w:line="240" w:lineRule="auto" w:before="123" w:after="0"/>
        <w:ind w:left="295" w:right="0" w:hanging="295"/>
        <w:jc w:val="left"/>
      </w:pPr>
      <w:r>
        <w:rPr/>
        <w:t>Seller Assistance with Open </w:t>
      </w:r>
      <w:r>
        <w:rPr>
          <w:spacing w:val="-2"/>
        </w:rPr>
        <w:t>Permits:</w:t>
      </w:r>
    </w:p>
    <w:p>
      <w:pPr>
        <w:pStyle w:val="BodyText"/>
        <w:spacing w:line="350" w:lineRule="auto" w:before="141"/>
      </w:pPr>
      <w:r>
        <w:rPr/>
        <w:t>If Buyer's inspection identifies open or needed permits, Seller shall promptly deliver all related plans and documentation</w:t>
      </w:r>
      <w:r>
        <w:rPr>
          <w:spacing w:val="-4"/>
        </w:rPr>
        <w:t> </w:t>
      </w:r>
      <w:r>
        <w:rPr/>
        <w:t>and</w:t>
      </w:r>
      <w:r>
        <w:rPr>
          <w:spacing w:val="-4"/>
        </w:rPr>
        <w:t> </w:t>
      </w:r>
      <w:r>
        <w:rPr/>
        <w:t>cooperate</w:t>
      </w:r>
      <w:r>
        <w:rPr>
          <w:spacing w:val="-4"/>
        </w:rPr>
        <w:t> </w:t>
      </w:r>
      <w:r>
        <w:rPr/>
        <w:t>with</w:t>
      </w:r>
      <w:r>
        <w:rPr>
          <w:spacing w:val="-4"/>
        </w:rPr>
        <w:t> </w:t>
      </w:r>
      <w:r>
        <w:rPr/>
        <w:t>Buyer's</w:t>
      </w:r>
      <w:r>
        <w:rPr>
          <w:spacing w:val="-4"/>
        </w:rPr>
        <w:t> </w:t>
      </w:r>
      <w:r>
        <w:rPr/>
        <w:t>efforts</w:t>
      </w:r>
      <w:r>
        <w:rPr>
          <w:spacing w:val="-4"/>
        </w:rPr>
        <w:t> </w:t>
      </w:r>
      <w:r>
        <w:rPr/>
        <w:t>to</w:t>
      </w:r>
      <w:r>
        <w:rPr>
          <w:spacing w:val="-4"/>
        </w:rPr>
        <w:t> </w:t>
      </w:r>
      <w:r>
        <w:rPr/>
        <w:t>obtain</w:t>
      </w:r>
      <w:r>
        <w:rPr>
          <w:spacing w:val="-4"/>
        </w:rPr>
        <w:t> </w:t>
      </w:r>
      <w:r>
        <w:rPr/>
        <w:t>repair</w:t>
      </w:r>
      <w:r>
        <w:rPr>
          <w:spacing w:val="-4"/>
        </w:rPr>
        <w:t> </w:t>
      </w:r>
      <w:r>
        <w:rPr/>
        <w:t>estimates,</w:t>
      </w:r>
      <w:r>
        <w:rPr>
          <w:spacing w:val="-4"/>
        </w:rPr>
        <w:t> </w:t>
      </w:r>
      <w:r>
        <w:rPr/>
        <w:t>including</w:t>
      </w:r>
      <w:r>
        <w:rPr>
          <w:spacing w:val="-4"/>
        </w:rPr>
        <w:t> </w:t>
      </w:r>
      <w:r>
        <w:rPr/>
        <w:t>executing</w:t>
      </w:r>
      <w:r>
        <w:rPr>
          <w:spacing w:val="-4"/>
        </w:rPr>
        <w:t> </w:t>
      </w:r>
      <w:r>
        <w:rPr/>
        <w:t>necessary authorizations, but without obligation to expend any money.</w:t>
      </w:r>
    </w:p>
    <w:p>
      <w:pPr>
        <w:pStyle w:val="Heading2"/>
        <w:numPr>
          <w:ilvl w:val="1"/>
          <w:numId w:val="1"/>
        </w:numPr>
        <w:tabs>
          <w:tab w:pos="285" w:val="left" w:leader="none"/>
        </w:tabs>
        <w:spacing w:line="240" w:lineRule="auto" w:before="123" w:after="0"/>
        <w:ind w:left="285" w:right="0" w:hanging="285"/>
        <w:jc w:val="left"/>
      </w:pPr>
      <w:r>
        <w:rPr/>
        <w:t>Assignment of Repair Contracts and </w:t>
      </w:r>
      <w:r>
        <w:rPr>
          <w:spacing w:val="-2"/>
        </w:rPr>
        <w:t>Warranties:</w:t>
      </w:r>
    </w:p>
    <w:p>
      <w:pPr>
        <w:pStyle w:val="BodyText"/>
        <w:spacing w:before="142"/>
      </w:pPr>
      <w:r>
        <w:rPr/>
        <w:t>At Buyer's option and cost, Seller shall, at Closing, assign all assignable repair, treatment, and </w:t>
      </w:r>
      <w:r>
        <w:rPr>
          <w:spacing w:val="-2"/>
        </w:rPr>
        <w:t>maintenance</w:t>
      </w:r>
    </w:p>
    <w:p>
      <w:pPr>
        <w:pStyle w:val="BodyText"/>
        <w:spacing w:after="0"/>
        <w:sectPr>
          <w:headerReference w:type="default" r:id="rId24"/>
          <w:footerReference w:type="default" r:id="rId25"/>
          <w:pgSz w:w="12240" w:h="15840"/>
          <w:pgMar w:header="455" w:footer="890" w:top="740" w:bottom="1080" w:left="1440" w:right="1440"/>
        </w:sectPr>
      </w:pPr>
    </w:p>
    <w:p>
      <w:pPr>
        <w:spacing w:before="140"/>
        <w:ind w:left="0" w:right="0" w:firstLine="0"/>
        <w:jc w:val="left"/>
        <w:rPr>
          <w:sz w:val="16"/>
        </w:rPr>
      </w:pPr>
      <w:r>
        <w:rPr>
          <w:sz w:val="16"/>
        </w:rPr>
        <w:t>contracts and warranties to </w:t>
      </w:r>
      <w:r>
        <w:rPr>
          <w:spacing w:val="-2"/>
          <w:sz w:val="16"/>
        </w:rPr>
        <w:t>Buyer.</w:t>
      </w:r>
    </w:p>
    <w:p>
      <w:pPr>
        <w:pStyle w:val="BodyText"/>
        <w:spacing w:before="34"/>
        <w:rPr>
          <w:sz w:val="16"/>
        </w:rPr>
      </w:pPr>
    </w:p>
    <w:p>
      <w:pPr>
        <w:pStyle w:val="Heading1"/>
        <w:numPr>
          <w:ilvl w:val="0"/>
          <w:numId w:val="1"/>
        </w:numPr>
        <w:tabs>
          <w:tab w:pos="333" w:val="left" w:leader="none"/>
        </w:tabs>
        <w:spacing w:line="240" w:lineRule="auto" w:before="0" w:after="0"/>
        <w:ind w:left="333" w:right="0" w:hanging="333"/>
        <w:jc w:val="left"/>
      </w:pPr>
      <w:r>
        <w:rPr/>
        <w:t>ESCROW </w:t>
      </w:r>
      <w:r>
        <w:rPr>
          <w:spacing w:val="-2"/>
        </w:rPr>
        <w:t>AGENT</w:t>
      </w:r>
    </w:p>
    <w:p>
      <w:pPr>
        <w:pStyle w:val="BodyText"/>
        <w:spacing w:before="69"/>
        <w:rPr>
          <w:rFonts w:ascii="Arial"/>
          <w:b/>
          <w:sz w:val="20"/>
        </w:rPr>
      </w:pPr>
    </w:p>
    <w:p>
      <w:pPr>
        <w:pStyle w:val="BodyText"/>
        <w:spacing w:line="350" w:lineRule="auto" w:before="1"/>
        <w:ind w:right="39"/>
      </w:pPr>
      <w:r>
        <w:rPr/>
        <w:t>Any Closing Agent or Escrow Agent (collectively "Agent") receiving the Deposit or other funds is authorized, and agrees by acceptance, to deposit them promptly, hold same in escrow within the State of Florida, and disburse them per this Contract subject to collection. When conflicting demands are received or Agent has a good faith doubt as to entitlement, Agent may take permitted actions, including depositing funds with the clerk of</w:t>
      </w:r>
      <w:r>
        <w:rPr>
          <w:spacing w:val="-1"/>
        </w:rPr>
        <w:t> </w:t>
      </w:r>
      <w:r>
        <w:rPr/>
        <w:t>the</w:t>
      </w:r>
      <w:r>
        <w:rPr>
          <w:spacing w:val="-1"/>
        </w:rPr>
        <w:t> </w:t>
      </w:r>
      <w:r>
        <w:rPr/>
        <w:t>circuit</w:t>
      </w:r>
      <w:r>
        <w:rPr>
          <w:spacing w:val="-1"/>
        </w:rPr>
        <w:t> </w:t>
      </w:r>
      <w:r>
        <w:rPr/>
        <w:t>court.</w:t>
      </w:r>
      <w:r>
        <w:rPr>
          <w:spacing w:val="-1"/>
        </w:rPr>
        <w:t> </w:t>
      </w:r>
      <w:r>
        <w:rPr/>
        <w:t>Upon</w:t>
      </w:r>
      <w:r>
        <w:rPr>
          <w:spacing w:val="-1"/>
        </w:rPr>
        <w:t> </w:t>
      </w:r>
      <w:r>
        <w:rPr/>
        <w:t>notifying</w:t>
      </w:r>
      <w:r>
        <w:rPr>
          <w:spacing w:val="-1"/>
        </w:rPr>
        <w:t> </w:t>
      </w:r>
      <w:r>
        <w:rPr/>
        <w:t>all</w:t>
      </w:r>
      <w:r>
        <w:rPr>
          <w:spacing w:val="-1"/>
        </w:rPr>
        <w:t> </w:t>
      </w:r>
      <w:r>
        <w:rPr/>
        <w:t>parties,</w:t>
      </w:r>
      <w:r>
        <w:rPr>
          <w:spacing w:val="-1"/>
        </w:rPr>
        <w:t> </w:t>
      </w:r>
      <w:r>
        <w:rPr/>
        <w:t>Agent's</w:t>
      </w:r>
      <w:r>
        <w:rPr>
          <w:spacing w:val="-1"/>
        </w:rPr>
        <w:t> </w:t>
      </w:r>
      <w:r>
        <w:rPr/>
        <w:t>liability</w:t>
      </w:r>
      <w:r>
        <w:rPr>
          <w:spacing w:val="-1"/>
        </w:rPr>
        <w:t> </w:t>
      </w:r>
      <w:r>
        <w:rPr/>
        <w:t>shall</w:t>
      </w:r>
      <w:r>
        <w:rPr>
          <w:spacing w:val="-1"/>
        </w:rPr>
        <w:t> </w:t>
      </w:r>
      <w:r>
        <w:rPr/>
        <w:t>fully</w:t>
      </w:r>
      <w:r>
        <w:rPr>
          <w:spacing w:val="-1"/>
        </w:rPr>
        <w:t> </w:t>
      </w:r>
      <w:r>
        <w:rPr/>
        <w:t>terminate</w:t>
      </w:r>
      <w:r>
        <w:rPr>
          <w:spacing w:val="-1"/>
        </w:rPr>
        <w:t> </w:t>
      </w:r>
      <w:r>
        <w:rPr/>
        <w:t>except</w:t>
      </w:r>
      <w:r>
        <w:rPr>
          <w:spacing w:val="-1"/>
        </w:rPr>
        <w:t> </w:t>
      </w:r>
      <w:r>
        <w:rPr/>
        <w:t>for</w:t>
      </w:r>
      <w:r>
        <w:rPr>
          <w:spacing w:val="-1"/>
        </w:rPr>
        <w:t> </w:t>
      </w:r>
      <w:r>
        <w:rPr/>
        <w:t>accounting</w:t>
      </w:r>
      <w:r>
        <w:rPr>
          <w:spacing w:val="-1"/>
        </w:rPr>
        <w:t> </w:t>
      </w:r>
      <w:r>
        <w:rPr/>
        <w:t>of</w:t>
      </w:r>
      <w:r>
        <w:rPr>
          <w:spacing w:val="-1"/>
        </w:rPr>
        <w:t> </w:t>
      </w:r>
      <w:r>
        <w:rPr/>
        <w:t>items previously delivered. If Agent is a licensed real estate broker, Agent shall comply with Chapter 475, F.S., and FREC rules for timely resolution of escrow disputes. In any proceeding where Agent is made a party or interpleads</w:t>
      </w:r>
      <w:r>
        <w:rPr>
          <w:spacing w:val="-3"/>
        </w:rPr>
        <w:t> </w:t>
      </w:r>
      <w:r>
        <w:rPr/>
        <w:t>the</w:t>
      </w:r>
      <w:r>
        <w:rPr>
          <w:spacing w:val="-3"/>
        </w:rPr>
        <w:t> </w:t>
      </w:r>
      <w:r>
        <w:rPr/>
        <w:t>escrow</w:t>
      </w:r>
      <w:r>
        <w:rPr>
          <w:spacing w:val="-3"/>
        </w:rPr>
        <w:t> </w:t>
      </w:r>
      <w:r>
        <w:rPr/>
        <w:t>subject</w:t>
      </w:r>
      <w:r>
        <w:rPr>
          <w:spacing w:val="-3"/>
        </w:rPr>
        <w:t> </w:t>
      </w:r>
      <w:r>
        <w:rPr/>
        <w:t>matter,</w:t>
      </w:r>
      <w:r>
        <w:rPr>
          <w:spacing w:val="-3"/>
        </w:rPr>
        <w:t> </w:t>
      </w:r>
      <w:r>
        <w:rPr/>
        <w:t>Agent</w:t>
      </w:r>
      <w:r>
        <w:rPr>
          <w:spacing w:val="-3"/>
        </w:rPr>
        <w:t> </w:t>
      </w:r>
      <w:r>
        <w:rPr/>
        <w:t>shall</w:t>
      </w:r>
      <w:r>
        <w:rPr>
          <w:spacing w:val="-3"/>
        </w:rPr>
        <w:t> </w:t>
      </w:r>
      <w:r>
        <w:rPr/>
        <w:t>recover</w:t>
      </w:r>
      <w:r>
        <w:rPr>
          <w:spacing w:val="-3"/>
        </w:rPr>
        <w:t> </w:t>
      </w:r>
      <w:r>
        <w:rPr/>
        <w:t>reasonable</w:t>
      </w:r>
      <w:r>
        <w:rPr>
          <w:spacing w:val="-3"/>
        </w:rPr>
        <w:t> </w:t>
      </w:r>
      <w:r>
        <w:rPr/>
        <w:t>attorney's</w:t>
      </w:r>
      <w:r>
        <w:rPr>
          <w:spacing w:val="-3"/>
        </w:rPr>
        <w:t> </w:t>
      </w:r>
      <w:r>
        <w:rPr/>
        <w:t>fees</w:t>
      </w:r>
      <w:r>
        <w:rPr>
          <w:spacing w:val="-3"/>
        </w:rPr>
        <w:t> </w:t>
      </w:r>
      <w:r>
        <w:rPr/>
        <w:t>and</w:t>
      </w:r>
      <w:r>
        <w:rPr>
          <w:spacing w:val="-3"/>
        </w:rPr>
        <w:t> </w:t>
      </w:r>
      <w:r>
        <w:rPr/>
        <w:t>costs</w:t>
      </w:r>
      <w:r>
        <w:rPr>
          <w:spacing w:val="-3"/>
        </w:rPr>
        <w:t> </w:t>
      </w:r>
      <w:r>
        <w:rPr/>
        <w:t>from</w:t>
      </w:r>
      <w:r>
        <w:rPr>
          <w:spacing w:val="-3"/>
        </w:rPr>
        <w:t> </w:t>
      </w:r>
      <w:r>
        <w:rPr/>
        <w:t>escrowed funds per court order. Agent shall not be liable for mis-delivery of escrowed items unless due to willful breach or gross negligence. This Section 13 survives Closing or termination.</w:t>
      </w:r>
    </w:p>
    <w:p>
      <w:pPr>
        <w:pStyle w:val="Heading1"/>
        <w:numPr>
          <w:ilvl w:val="0"/>
          <w:numId w:val="1"/>
        </w:numPr>
        <w:tabs>
          <w:tab w:pos="333" w:val="left" w:leader="none"/>
        </w:tabs>
        <w:spacing w:line="240" w:lineRule="auto" w:before="120" w:after="0"/>
        <w:ind w:left="333" w:right="0" w:hanging="333"/>
        <w:jc w:val="left"/>
      </w:pPr>
      <w:r>
        <w:rPr/>
        <w:t>PROFESSIONAL ADVICE; BROKER </w:t>
      </w:r>
      <w:r>
        <w:rPr>
          <w:spacing w:val="-2"/>
        </w:rPr>
        <w:t>LIABILITY</w:t>
      </w:r>
    </w:p>
    <w:p>
      <w:pPr>
        <w:pStyle w:val="BodyText"/>
        <w:spacing w:before="70"/>
        <w:rPr>
          <w:rFonts w:ascii="Arial"/>
          <w:b/>
          <w:sz w:val="20"/>
        </w:rPr>
      </w:pPr>
    </w:p>
    <w:p>
      <w:pPr>
        <w:pStyle w:val="BodyText"/>
        <w:spacing w:line="350" w:lineRule="auto"/>
        <w:ind w:right="23"/>
      </w:pPr>
      <w:r>
        <w:rPr/>
        <w:t>Broker advises Buyer and Seller to verify Property condition, square footage, and all other facts and to consult appropriate professionals for legal, tax, environmental, and other specialized advice. Broker represents that Broker does not reside on the Property and all Broker representations are based on Seller's representations or public records. BUYER AGREES TO RELY SOLELY ON SELLER, PROFESSIONAL INSPECTORS, AND GOVERNMENTAL AGENCIES FOR VERIFICATION OF PROPERTY CONDITION, SQUARE FOOTAGE, AND</w:t>
      </w:r>
      <w:r>
        <w:rPr>
          <w:spacing w:val="-4"/>
        </w:rPr>
        <w:t> </w:t>
      </w:r>
      <w:r>
        <w:rPr/>
        <w:t>FACTS</w:t>
      </w:r>
      <w:r>
        <w:rPr>
          <w:spacing w:val="-4"/>
        </w:rPr>
        <w:t> </w:t>
      </w:r>
      <w:r>
        <w:rPr/>
        <w:t>THAT</w:t>
      </w:r>
      <w:r>
        <w:rPr>
          <w:spacing w:val="-4"/>
        </w:rPr>
        <w:t> </w:t>
      </w:r>
      <w:r>
        <w:rPr/>
        <w:t>MATERIALLY</w:t>
      </w:r>
      <w:r>
        <w:rPr>
          <w:spacing w:val="-4"/>
        </w:rPr>
        <w:t> </w:t>
      </w:r>
      <w:r>
        <w:rPr/>
        <w:t>AFFECT</w:t>
      </w:r>
      <w:r>
        <w:rPr>
          <w:spacing w:val="-4"/>
        </w:rPr>
        <w:t> </w:t>
      </w:r>
      <w:r>
        <w:rPr/>
        <w:t>PROPERTY</w:t>
      </w:r>
      <w:r>
        <w:rPr>
          <w:spacing w:val="-4"/>
        </w:rPr>
        <w:t> </w:t>
      </w:r>
      <w:r>
        <w:rPr/>
        <w:t>VALUE</w:t>
      </w:r>
      <w:r>
        <w:rPr>
          <w:spacing w:val="-4"/>
        </w:rPr>
        <w:t> </w:t>
      </w:r>
      <w:r>
        <w:rPr/>
        <w:t>AND</w:t>
      </w:r>
      <w:r>
        <w:rPr>
          <w:spacing w:val="-4"/>
        </w:rPr>
        <w:t> </w:t>
      </w:r>
      <w:r>
        <w:rPr/>
        <w:t>NOT</w:t>
      </w:r>
      <w:r>
        <w:rPr>
          <w:spacing w:val="-4"/>
        </w:rPr>
        <w:t> </w:t>
      </w:r>
      <w:r>
        <w:rPr/>
        <w:t>ON</w:t>
      </w:r>
      <w:r>
        <w:rPr>
          <w:spacing w:val="-4"/>
        </w:rPr>
        <w:t> </w:t>
      </w:r>
      <w:r>
        <w:rPr/>
        <w:t>THE</w:t>
      </w:r>
      <w:r>
        <w:rPr>
          <w:spacing w:val="-4"/>
        </w:rPr>
        <w:t> </w:t>
      </w:r>
      <w:r>
        <w:rPr/>
        <w:t>REPRESENTATIONS</w:t>
      </w:r>
      <w:r>
        <w:rPr>
          <w:spacing w:val="-4"/>
        </w:rPr>
        <w:t> </w:t>
      </w:r>
      <w:r>
        <w:rPr/>
        <w:t>OF </w:t>
      </w:r>
      <w:r>
        <w:rPr>
          <w:spacing w:val="-2"/>
        </w:rPr>
        <w:t>BROKER.</w:t>
      </w:r>
    </w:p>
    <w:p>
      <w:pPr>
        <w:pStyle w:val="BodyText"/>
        <w:spacing w:line="350" w:lineRule="auto" w:before="127"/>
        <w:ind w:right="61"/>
      </w:pPr>
      <w:r>
        <w:rPr/>
        <w:t>Buyer and Seller each individually indemnify, hold harmless, and release Broker and Broker's officers, directors, agents, and employees from all liability for loss or damage arising from claims based on: (i) inaccuracy of information provided by the Indemnifying Party or from public records; (ii) the Indemnifying Party's</w:t>
      </w:r>
      <w:r>
        <w:rPr>
          <w:spacing w:val="-3"/>
        </w:rPr>
        <w:t> </w:t>
      </w:r>
      <w:r>
        <w:rPr/>
        <w:t>misstatements</w:t>
      </w:r>
      <w:r>
        <w:rPr>
          <w:spacing w:val="-3"/>
        </w:rPr>
        <w:t> </w:t>
      </w:r>
      <w:r>
        <w:rPr/>
        <w:t>or</w:t>
      </w:r>
      <w:r>
        <w:rPr>
          <w:spacing w:val="-3"/>
        </w:rPr>
        <w:t> </w:t>
      </w:r>
      <w:r>
        <w:rPr/>
        <w:t>failure</w:t>
      </w:r>
      <w:r>
        <w:rPr>
          <w:spacing w:val="-3"/>
        </w:rPr>
        <w:t> </w:t>
      </w:r>
      <w:r>
        <w:rPr/>
        <w:t>to</w:t>
      </w:r>
      <w:r>
        <w:rPr>
          <w:spacing w:val="-3"/>
        </w:rPr>
        <w:t> </w:t>
      </w:r>
      <w:r>
        <w:rPr/>
        <w:t>perform;</w:t>
      </w:r>
      <w:r>
        <w:rPr>
          <w:spacing w:val="-3"/>
        </w:rPr>
        <w:t> </w:t>
      </w:r>
      <w:r>
        <w:rPr/>
        <w:t>(iii)</w:t>
      </w:r>
      <w:r>
        <w:rPr>
          <w:spacing w:val="-3"/>
        </w:rPr>
        <w:t> </w:t>
      </w:r>
      <w:r>
        <w:rPr/>
        <w:t>Broker's</w:t>
      </w:r>
      <w:r>
        <w:rPr>
          <w:spacing w:val="-3"/>
        </w:rPr>
        <w:t> </w:t>
      </w:r>
      <w:r>
        <w:rPr/>
        <w:t>performance</w:t>
      </w:r>
      <w:r>
        <w:rPr>
          <w:spacing w:val="-3"/>
        </w:rPr>
        <w:t> </w:t>
      </w:r>
      <w:r>
        <w:rPr/>
        <w:t>of</w:t>
      </w:r>
      <w:r>
        <w:rPr>
          <w:spacing w:val="-3"/>
        </w:rPr>
        <w:t> </w:t>
      </w:r>
      <w:r>
        <w:rPr/>
        <w:t>any</w:t>
      </w:r>
      <w:r>
        <w:rPr>
          <w:spacing w:val="-3"/>
        </w:rPr>
        <w:t> </w:t>
      </w:r>
      <w:r>
        <w:rPr/>
        <w:t>task</w:t>
      </w:r>
      <w:r>
        <w:rPr>
          <w:spacing w:val="-3"/>
        </w:rPr>
        <w:t> </w:t>
      </w:r>
      <w:r>
        <w:rPr/>
        <w:t>beyond</w:t>
      </w:r>
      <w:r>
        <w:rPr>
          <w:spacing w:val="-3"/>
        </w:rPr>
        <w:t> </w:t>
      </w:r>
      <w:r>
        <w:rPr/>
        <w:t>Chapter</w:t>
      </w:r>
      <w:r>
        <w:rPr>
          <w:spacing w:val="-3"/>
        </w:rPr>
        <w:t> </w:t>
      </w:r>
      <w:r>
        <w:rPr/>
        <w:t>475,</w:t>
      </w:r>
      <w:r>
        <w:rPr>
          <w:spacing w:val="-3"/>
        </w:rPr>
        <w:t> </w:t>
      </w:r>
      <w:r>
        <w:rPr/>
        <w:t>F.S., scope at the Indemnifying Party's request; (iv) products or services of any vendor retained by or for the Indemnifying Party; and (v) expenses of any such vendor. Each party assumes full responsibility for their vendors and costs whether or not this transaction closes. This Section 14 survives Closing or termination.</w:t>
      </w:r>
    </w:p>
    <w:p>
      <w:pPr>
        <w:pStyle w:val="Heading1"/>
        <w:numPr>
          <w:ilvl w:val="0"/>
          <w:numId w:val="1"/>
        </w:numPr>
        <w:tabs>
          <w:tab w:pos="333" w:val="left" w:leader="none"/>
        </w:tabs>
        <w:spacing w:line="240" w:lineRule="auto" w:before="118" w:after="0"/>
        <w:ind w:left="333" w:right="0" w:hanging="333"/>
        <w:jc w:val="left"/>
      </w:pPr>
      <w:r>
        <w:rPr>
          <w:spacing w:val="-2"/>
        </w:rPr>
        <w:t>DEFAULT</w:t>
      </w:r>
    </w:p>
    <w:p>
      <w:pPr>
        <w:pStyle w:val="BodyText"/>
        <w:spacing w:before="69"/>
        <w:rPr>
          <w:rFonts w:ascii="Arial"/>
          <w:b/>
          <w:sz w:val="20"/>
        </w:rPr>
      </w:pPr>
    </w:p>
    <w:p>
      <w:pPr>
        <w:pStyle w:val="Heading2"/>
        <w:numPr>
          <w:ilvl w:val="1"/>
          <w:numId w:val="1"/>
        </w:numPr>
        <w:tabs>
          <w:tab w:pos="285" w:val="left" w:leader="none"/>
        </w:tabs>
        <w:spacing w:line="240" w:lineRule="auto" w:before="0" w:after="0"/>
        <w:ind w:left="285" w:right="0" w:hanging="285"/>
        <w:jc w:val="left"/>
      </w:pPr>
      <w:r>
        <w:rPr/>
        <w:t>Buyer </w:t>
      </w:r>
      <w:r>
        <w:rPr>
          <w:spacing w:val="-2"/>
        </w:rPr>
        <w:t>Default:</w:t>
      </w:r>
    </w:p>
    <w:p>
      <w:pPr>
        <w:pStyle w:val="BodyText"/>
        <w:spacing w:line="350" w:lineRule="auto" w:before="142"/>
        <w:ind w:right="54"/>
      </w:pPr>
      <w:r>
        <w:rPr/>
        <w:t>If Buyer fails, neglects, or refuses to perform Buyer's obligations, including payment of the Deposit, within the time(s) specified, Seller may elect to recover and retain the Deposit as agreed liquidated damages and full settlement of any claims, releasing both parties from all further obligations; or Seller may, pursuant to Section 16,</w:t>
      </w:r>
      <w:r>
        <w:rPr>
          <w:spacing w:val="-3"/>
        </w:rPr>
        <w:t> </w:t>
      </w:r>
      <w:r>
        <w:rPr/>
        <w:t>proceed</w:t>
      </w:r>
      <w:r>
        <w:rPr>
          <w:spacing w:val="-3"/>
        </w:rPr>
        <w:t> </w:t>
      </w:r>
      <w:r>
        <w:rPr/>
        <w:t>in</w:t>
      </w:r>
      <w:r>
        <w:rPr>
          <w:spacing w:val="-3"/>
        </w:rPr>
        <w:t> </w:t>
      </w:r>
      <w:r>
        <w:rPr/>
        <w:t>equity</w:t>
      </w:r>
      <w:r>
        <w:rPr>
          <w:spacing w:val="-3"/>
        </w:rPr>
        <w:t> </w:t>
      </w:r>
      <w:r>
        <w:rPr/>
        <w:t>to</w:t>
      </w:r>
      <w:r>
        <w:rPr>
          <w:spacing w:val="-3"/>
        </w:rPr>
        <w:t> </w:t>
      </w:r>
      <w:r>
        <w:rPr/>
        <w:t>enforce</w:t>
      </w:r>
      <w:r>
        <w:rPr>
          <w:spacing w:val="-3"/>
        </w:rPr>
        <w:t> </w:t>
      </w:r>
      <w:r>
        <w:rPr/>
        <w:t>Seller's</w:t>
      </w:r>
      <w:r>
        <w:rPr>
          <w:spacing w:val="-3"/>
        </w:rPr>
        <w:t> </w:t>
      </w:r>
      <w:r>
        <w:rPr/>
        <w:t>rights.</w:t>
      </w:r>
      <w:r>
        <w:rPr>
          <w:spacing w:val="-3"/>
        </w:rPr>
        <w:t> </w:t>
      </w:r>
      <w:r>
        <w:rPr/>
        <w:t>Any</w:t>
      </w:r>
      <w:r>
        <w:rPr>
          <w:spacing w:val="-3"/>
        </w:rPr>
        <w:t> </w:t>
      </w:r>
      <w:r>
        <w:rPr/>
        <w:t>Deposit</w:t>
      </w:r>
      <w:r>
        <w:rPr>
          <w:spacing w:val="-3"/>
        </w:rPr>
        <w:t> </w:t>
      </w:r>
      <w:r>
        <w:rPr/>
        <w:t>paid</w:t>
      </w:r>
      <w:r>
        <w:rPr>
          <w:spacing w:val="-3"/>
        </w:rPr>
        <w:t> </w:t>
      </w:r>
      <w:r>
        <w:rPr/>
        <w:t>to</w:t>
      </w:r>
      <w:r>
        <w:rPr>
          <w:spacing w:val="-3"/>
        </w:rPr>
        <w:t> </w:t>
      </w:r>
      <w:r>
        <w:rPr/>
        <w:t>Listing</w:t>
      </w:r>
      <w:r>
        <w:rPr>
          <w:spacing w:val="-3"/>
        </w:rPr>
        <w:t> </w:t>
      </w:r>
      <w:r>
        <w:rPr/>
        <w:t>Broker</w:t>
      </w:r>
      <w:r>
        <w:rPr>
          <w:spacing w:val="-3"/>
        </w:rPr>
        <w:t> </w:t>
      </w:r>
      <w:r>
        <w:rPr/>
        <w:t>upon</w:t>
      </w:r>
      <w:r>
        <w:rPr>
          <w:spacing w:val="-3"/>
        </w:rPr>
        <w:t> </w:t>
      </w:r>
      <w:r>
        <w:rPr/>
        <w:t>Buyer's</w:t>
      </w:r>
      <w:r>
        <w:rPr>
          <w:spacing w:val="-3"/>
        </w:rPr>
        <w:t> </w:t>
      </w:r>
      <w:r>
        <w:rPr/>
        <w:t>default</w:t>
      </w:r>
      <w:r>
        <w:rPr>
          <w:spacing w:val="-3"/>
        </w:rPr>
        <w:t> </w:t>
      </w:r>
      <w:r>
        <w:rPr/>
        <w:t>shall</w:t>
      </w:r>
      <w:r>
        <w:rPr>
          <w:spacing w:val="-3"/>
        </w:rPr>
        <w:t> </w:t>
      </w:r>
      <w:r>
        <w:rPr/>
        <w:t>be split equally between Listing Broker and Cooperating Broker, not to exceed the commission Listing Broker agreed to pay Cooperating Broker.</w:t>
      </w:r>
    </w:p>
    <w:p>
      <w:pPr>
        <w:pStyle w:val="Heading2"/>
        <w:numPr>
          <w:ilvl w:val="1"/>
          <w:numId w:val="1"/>
        </w:numPr>
        <w:tabs>
          <w:tab w:pos="295" w:val="left" w:leader="none"/>
        </w:tabs>
        <w:spacing w:line="240" w:lineRule="auto" w:before="126" w:after="0"/>
        <w:ind w:left="295" w:right="0" w:hanging="295"/>
        <w:jc w:val="left"/>
      </w:pPr>
      <w:r>
        <w:rPr/>
        <w:t>Seller </w:t>
      </w:r>
      <w:r>
        <w:rPr>
          <w:spacing w:val="-2"/>
        </w:rPr>
        <w:t>Default:</w:t>
      </w:r>
    </w:p>
    <w:p>
      <w:pPr>
        <w:pStyle w:val="BodyText"/>
        <w:spacing w:before="141"/>
      </w:pPr>
      <w:r>
        <w:rPr/>
        <w:t>If Seller fails, neglects, or refuses to perform Seller's obligations for any reason other than failure to make </w:t>
      </w:r>
      <w:r>
        <w:rPr>
          <w:spacing w:val="-2"/>
        </w:rPr>
        <w:t>title</w:t>
      </w:r>
    </w:p>
    <w:p>
      <w:pPr>
        <w:pStyle w:val="BodyText"/>
        <w:spacing w:after="0"/>
        <w:sectPr>
          <w:headerReference w:type="default" r:id="rId26"/>
          <w:footerReference w:type="default" r:id="rId27"/>
          <w:pgSz w:w="12240" w:h="15840"/>
          <w:pgMar w:header="455" w:footer="890" w:top="740" w:bottom="1080" w:left="1440" w:right="1440"/>
        </w:sectPr>
      </w:pPr>
    </w:p>
    <w:p>
      <w:pPr>
        <w:spacing w:line="417" w:lineRule="auto" w:before="140"/>
        <w:ind w:left="0" w:right="1148" w:firstLine="0"/>
        <w:jc w:val="left"/>
        <w:rPr>
          <w:sz w:val="16"/>
        </w:rPr>
      </w:pPr>
      <w:r>
        <w:rPr>
          <w:sz w:val="16"/>
        </w:rPr>
        <w:t>marketable</w:t>
      </w:r>
      <w:r>
        <w:rPr>
          <w:spacing w:val="-3"/>
          <w:sz w:val="16"/>
        </w:rPr>
        <w:t> </w:t>
      </w:r>
      <w:r>
        <w:rPr>
          <w:sz w:val="16"/>
        </w:rPr>
        <w:t>after</w:t>
      </w:r>
      <w:r>
        <w:rPr>
          <w:spacing w:val="-3"/>
          <w:sz w:val="16"/>
        </w:rPr>
        <w:t> </w:t>
      </w:r>
      <w:r>
        <w:rPr>
          <w:sz w:val="16"/>
        </w:rPr>
        <w:t>reasonable</w:t>
      </w:r>
      <w:r>
        <w:rPr>
          <w:spacing w:val="-3"/>
          <w:sz w:val="16"/>
        </w:rPr>
        <w:t> </w:t>
      </w:r>
      <w:r>
        <w:rPr>
          <w:sz w:val="16"/>
        </w:rPr>
        <w:t>diligent</w:t>
      </w:r>
      <w:r>
        <w:rPr>
          <w:spacing w:val="-3"/>
          <w:sz w:val="16"/>
        </w:rPr>
        <w:t> </w:t>
      </w:r>
      <w:r>
        <w:rPr>
          <w:sz w:val="16"/>
        </w:rPr>
        <w:t>effort,</w:t>
      </w:r>
      <w:r>
        <w:rPr>
          <w:spacing w:val="-3"/>
          <w:sz w:val="16"/>
        </w:rPr>
        <w:t> </w:t>
      </w:r>
      <w:r>
        <w:rPr>
          <w:sz w:val="16"/>
        </w:rPr>
        <w:t>Buyer</w:t>
      </w:r>
      <w:r>
        <w:rPr>
          <w:spacing w:val="-3"/>
          <w:sz w:val="16"/>
        </w:rPr>
        <w:t> </w:t>
      </w:r>
      <w:r>
        <w:rPr>
          <w:sz w:val="16"/>
        </w:rPr>
        <w:t>may</w:t>
      </w:r>
      <w:r>
        <w:rPr>
          <w:spacing w:val="-3"/>
          <w:sz w:val="16"/>
        </w:rPr>
        <w:t> </w:t>
      </w:r>
      <w:r>
        <w:rPr>
          <w:sz w:val="16"/>
        </w:rPr>
        <w:t>elect</w:t>
      </w:r>
      <w:r>
        <w:rPr>
          <w:spacing w:val="-3"/>
          <w:sz w:val="16"/>
        </w:rPr>
        <w:t> </w:t>
      </w:r>
      <w:r>
        <w:rPr>
          <w:sz w:val="16"/>
        </w:rPr>
        <w:t>to</w:t>
      </w:r>
      <w:r>
        <w:rPr>
          <w:spacing w:val="-3"/>
          <w:sz w:val="16"/>
        </w:rPr>
        <w:t> </w:t>
      </w:r>
      <w:r>
        <w:rPr>
          <w:sz w:val="16"/>
        </w:rPr>
        <w:t>receive</w:t>
      </w:r>
      <w:r>
        <w:rPr>
          <w:spacing w:val="-3"/>
          <w:sz w:val="16"/>
        </w:rPr>
        <w:t> </w:t>
      </w:r>
      <w:r>
        <w:rPr>
          <w:sz w:val="16"/>
        </w:rPr>
        <w:t>return</w:t>
      </w:r>
      <w:r>
        <w:rPr>
          <w:spacing w:val="-3"/>
          <w:sz w:val="16"/>
        </w:rPr>
        <w:t> </w:t>
      </w:r>
      <w:r>
        <w:rPr>
          <w:sz w:val="16"/>
        </w:rPr>
        <w:t>of</w:t>
      </w:r>
      <w:r>
        <w:rPr>
          <w:spacing w:val="-3"/>
          <w:sz w:val="16"/>
        </w:rPr>
        <w:t> </w:t>
      </w:r>
      <w:r>
        <w:rPr>
          <w:sz w:val="16"/>
        </w:rPr>
        <w:t>the</w:t>
      </w:r>
      <w:r>
        <w:rPr>
          <w:spacing w:val="-3"/>
          <w:sz w:val="16"/>
        </w:rPr>
        <w:t> </w:t>
      </w:r>
      <w:r>
        <w:rPr>
          <w:sz w:val="16"/>
        </w:rPr>
        <w:t>Deposit</w:t>
      </w:r>
      <w:r>
        <w:rPr>
          <w:spacing w:val="-3"/>
          <w:sz w:val="16"/>
        </w:rPr>
        <w:t> </w:t>
      </w:r>
      <w:r>
        <w:rPr>
          <w:sz w:val="16"/>
        </w:rPr>
        <w:t>without</w:t>
      </w:r>
      <w:r>
        <w:rPr>
          <w:spacing w:val="-3"/>
          <w:sz w:val="16"/>
        </w:rPr>
        <w:t> </w:t>
      </w:r>
      <w:r>
        <w:rPr>
          <w:sz w:val="16"/>
        </w:rPr>
        <w:t>waiving</w:t>
      </w:r>
      <w:r>
        <w:rPr>
          <w:spacing w:val="-3"/>
          <w:sz w:val="16"/>
        </w:rPr>
        <w:t> </w:t>
      </w:r>
      <w:r>
        <w:rPr>
          <w:sz w:val="16"/>
        </w:rPr>
        <w:t>any action for damages, and may, pursuant to Section 16, seek damages or specific performance. This Section 15 survives Closing or termination.</w:t>
      </w:r>
    </w:p>
    <w:p>
      <w:pPr>
        <w:pStyle w:val="Heading1"/>
        <w:numPr>
          <w:ilvl w:val="0"/>
          <w:numId w:val="1"/>
        </w:numPr>
        <w:tabs>
          <w:tab w:pos="333" w:val="left" w:leader="none"/>
        </w:tabs>
        <w:spacing w:line="240" w:lineRule="auto" w:before="82" w:after="0"/>
        <w:ind w:left="333" w:right="0" w:hanging="333"/>
        <w:jc w:val="left"/>
      </w:pPr>
      <w:r>
        <w:rPr/>
        <w:t>DISPUTE </w:t>
      </w:r>
      <w:r>
        <w:rPr>
          <w:spacing w:val="-2"/>
        </w:rPr>
        <w:t>RESOLUTION</w:t>
      </w:r>
    </w:p>
    <w:p>
      <w:pPr>
        <w:pStyle w:val="BodyText"/>
        <w:spacing w:before="69"/>
        <w:rPr>
          <w:rFonts w:ascii="Arial"/>
          <w:b/>
          <w:sz w:val="20"/>
        </w:rPr>
      </w:pPr>
    </w:p>
    <w:p>
      <w:pPr>
        <w:pStyle w:val="BodyText"/>
        <w:spacing w:line="350" w:lineRule="auto"/>
        <w:ind w:right="61"/>
      </w:pPr>
      <w:r>
        <w:rPr/>
        <w:t>Unresolved</w:t>
      </w:r>
      <w:r>
        <w:rPr>
          <w:spacing w:val="-2"/>
        </w:rPr>
        <w:t> </w:t>
      </w:r>
      <w:r>
        <w:rPr/>
        <w:t>controversies,</w:t>
      </w:r>
      <w:r>
        <w:rPr>
          <w:spacing w:val="-2"/>
        </w:rPr>
        <w:t> </w:t>
      </w:r>
      <w:r>
        <w:rPr/>
        <w:t>claims,</w:t>
      </w:r>
      <w:r>
        <w:rPr>
          <w:spacing w:val="-2"/>
        </w:rPr>
        <w:t> </w:t>
      </w:r>
      <w:r>
        <w:rPr/>
        <w:t>and</w:t>
      </w:r>
      <w:r>
        <w:rPr>
          <w:spacing w:val="-2"/>
        </w:rPr>
        <w:t> </w:t>
      </w:r>
      <w:r>
        <w:rPr/>
        <w:t>other</w:t>
      </w:r>
      <w:r>
        <w:rPr>
          <w:spacing w:val="-2"/>
        </w:rPr>
        <w:t> </w:t>
      </w:r>
      <w:r>
        <w:rPr/>
        <w:t>matters</w:t>
      </w:r>
      <w:r>
        <w:rPr>
          <w:spacing w:val="-2"/>
        </w:rPr>
        <w:t> </w:t>
      </w:r>
      <w:r>
        <w:rPr/>
        <w:t>between</w:t>
      </w:r>
      <w:r>
        <w:rPr>
          <w:spacing w:val="-2"/>
        </w:rPr>
        <w:t> </w:t>
      </w:r>
      <w:r>
        <w:rPr/>
        <w:t>Buyer</w:t>
      </w:r>
      <w:r>
        <w:rPr>
          <w:spacing w:val="-2"/>
        </w:rPr>
        <w:t> </w:t>
      </w:r>
      <w:r>
        <w:rPr/>
        <w:t>and</w:t>
      </w:r>
      <w:r>
        <w:rPr>
          <w:spacing w:val="-2"/>
        </w:rPr>
        <w:t> </w:t>
      </w:r>
      <w:r>
        <w:rPr/>
        <w:t>Seller</w:t>
      </w:r>
      <w:r>
        <w:rPr>
          <w:spacing w:val="-2"/>
        </w:rPr>
        <w:t> </w:t>
      </w:r>
      <w:r>
        <w:rPr/>
        <w:t>arising</w:t>
      </w:r>
      <w:r>
        <w:rPr>
          <w:spacing w:val="-2"/>
        </w:rPr>
        <w:t> </w:t>
      </w:r>
      <w:r>
        <w:rPr/>
        <w:t>out</w:t>
      </w:r>
      <w:r>
        <w:rPr>
          <w:spacing w:val="-2"/>
        </w:rPr>
        <w:t> </w:t>
      </w:r>
      <w:r>
        <w:rPr/>
        <w:t>of</w:t>
      </w:r>
      <w:r>
        <w:rPr>
          <w:spacing w:val="-2"/>
        </w:rPr>
        <w:t> </w:t>
      </w:r>
      <w:r>
        <w:rPr/>
        <w:t>or</w:t>
      </w:r>
      <w:r>
        <w:rPr>
          <w:spacing w:val="-2"/>
        </w:rPr>
        <w:t> </w:t>
      </w:r>
      <w:r>
        <w:rPr/>
        <w:t>relating</w:t>
      </w:r>
      <w:r>
        <w:rPr>
          <w:spacing w:val="-2"/>
        </w:rPr>
        <w:t> </w:t>
      </w:r>
      <w:r>
        <w:rPr/>
        <w:t>to</w:t>
      </w:r>
      <w:r>
        <w:rPr>
          <w:spacing w:val="-2"/>
        </w:rPr>
        <w:t> </w:t>
      </w:r>
      <w:r>
        <w:rPr/>
        <w:t>this Contract or its breach, enforcement, or interpretation ("Dispute") shall be settled as follows: (a) Buyer and Seller shall have 10 days after conflicting demands for the Deposit are made to attempt resolution; failing which, the Dispute shall be submitted to mediation under Section 16(b). (b) Buyer and Seller shall attempt to settle Disputes through mediation per Florida Rules for Certified and Court-Appointed Mediators and Chapter 44,</w:t>
      </w:r>
      <w:r>
        <w:rPr>
          <w:spacing w:val="-3"/>
        </w:rPr>
        <w:t> </w:t>
      </w:r>
      <w:r>
        <w:rPr/>
        <w:t>F.S.</w:t>
      </w:r>
      <w:r>
        <w:rPr>
          <w:spacing w:val="-3"/>
        </w:rPr>
        <w:t> </w:t>
      </w:r>
      <w:r>
        <w:rPr/>
        <w:t>The</w:t>
      </w:r>
      <w:r>
        <w:rPr>
          <w:spacing w:val="-3"/>
        </w:rPr>
        <w:t> </w:t>
      </w:r>
      <w:r>
        <w:rPr/>
        <w:t>mediator</w:t>
      </w:r>
      <w:r>
        <w:rPr>
          <w:spacing w:val="-3"/>
        </w:rPr>
        <w:t> </w:t>
      </w:r>
      <w:r>
        <w:rPr/>
        <w:t>must</w:t>
      </w:r>
      <w:r>
        <w:rPr>
          <w:spacing w:val="-3"/>
        </w:rPr>
        <w:t> </w:t>
      </w:r>
      <w:r>
        <w:rPr/>
        <w:t>be</w:t>
      </w:r>
      <w:r>
        <w:rPr>
          <w:spacing w:val="-3"/>
        </w:rPr>
        <w:t> </w:t>
      </w:r>
      <w:r>
        <w:rPr/>
        <w:t>certified</w:t>
      </w:r>
      <w:r>
        <w:rPr>
          <w:spacing w:val="-3"/>
        </w:rPr>
        <w:t> </w:t>
      </w:r>
      <w:r>
        <w:rPr/>
        <w:t>or</w:t>
      </w:r>
      <w:r>
        <w:rPr>
          <w:spacing w:val="-3"/>
        </w:rPr>
        <w:t> </w:t>
      </w:r>
      <w:r>
        <w:rPr/>
        <w:t>have</w:t>
      </w:r>
      <w:r>
        <w:rPr>
          <w:spacing w:val="-3"/>
        </w:rPr>
        <w:t> </w:t>
      </w:r>
      <w:r>
        <w:rPr/>
        <w:t>real</w:t>
      </w:r>
      <w:r>
        <w:rPr>
          <w:spacing w:val="-3"/>
        </w:rPr>
        <w:t> </w:t>
      </w:r>
      <w:r>
        <w:rPr/>
        <w:t>estate</w:t>
      </w:r>
      <w:r>
        <w:rPr>
          <w:spacing w:val="-3"/>
        </w:rPr>
        <w:t> </w:t>
      </w:r>
      <w:r>
        <w:rPr/>
        <w:t>experience.</w:t>
      </w:r>
      <w:r>
        <w:rPr>
          <w:spacing w:val="-3"/>
        </w:rPr>
        <w:t> </w:t>
      </w:r>
      <w:r>
        <w:rPr/>
        <w:t>Injunctive</w:t>
      </w:r>
      <w:r>
        <w:rPr>
          <w:spacing w:val="-3"/>
        </w:rPr>
        <w:t> </w:t>
      </w:r>
      <w:r>
        <w:rPr/>
        <w:t>relief</w:t>
      </w:r>
      <w:r>
        <w:rPr>
          <w:spacing w:val="-3"/>
        </w:rPr>
        <w:t> </w:t>
      </w:r>
      <w:r>
        <w:rPr/>
        <w:t>may</w:t>
      </w:r>
      <w:r>
        <w:rPr>
          <w:spacing w:val="-3"/>
        </w:rPr>
        <w:t> </w:t>
      </w:r>
      <w:r>
        <w:rPr/>
        <w:t>be</w:t>
      </w:r>
      <w:r>
        <w:rPr>
          <w:spacing w:val="-3"/>
        </w:rPr>
        <w:t> </w:t>
      </w:r>
      <w:r>
        <w:rPr/>
        <w:t>sought</w:t>
      </w:r>
      <w:r>
        <w:rPr>
          <w:spacing w:val="-3"/>
        </w:rPr>
        <w:t> </w:t>
      </w:r>
      <w:r>
        <w:rPr/>
        <w:t>without first complying with Section 16(b). Unresolved Disputes may be resolved by court action in the appropriate jurisdiction. This Section 16 survives Closing or termination.</w:t>
      </w:r>
    </w:p>
    <w:p>
      <w:pPr>
        <w:pStyle w:val="Heading1"/>
        <w:numPr>
          <w:ilvl w:val="0"/>
          <w:numId w:val="1"/>
        </w:numPr>
        <w:tabs>
          <w:tab w:pos="333" w:val="left" w:leader="none"/>
        </w:tabs>
        <w:spacing w:line="240" w:lineRule="auto" w:before="119" w:after="0"/>
        <w:ind w:left="333" w:right="0" w:hanging="333"/>
        <w:jc w:val="left"/>
      </w:pPr>
      <w:r>
        <w:rPr/>
        <w:t>ATTORNEY'S FEES; </w:t>
      </w:r>
      <w:r>
        <w:rPr>
          <w:spacing w:val="-2"/>
        </w:rPr>
        <w:t>COSTS</w:t>
      </w:r>
    </w:p>
    <w:p>
      <w:pPr>
        <w:pStyle w:val="BodyText"/>
        <w:spacing w:before="69"/>
        <w:rPr>
          <w:rFonts w:ascii="Arial"/>
          <w:b/>
          <w:sz w:val="20"/>
        </w:rPr>
      </w:pPr>
    </w:p>
    <w:p>
      <w:pPr>
        <w:pStyle w:val="BodyText"/>
        <w:spacing w:line="350" w:lineRule="auto"/>
      </w:pPr>
      <w:r>
        <w:rPr/>
        <w:t>Parties shall split equally any mediation fee, and each party shall pay their own attorney's fees incurred in mediation.</w:t>
      </w:r>
      <w:r>
        <w:rPr>
          <w:spacing w:val="-3"/>
        </w:rPr>
        <w:t> </w:t>
      </w:r>
      <w:r>
        <w:rPr/>
        <w:t>In</w:t>
      </w:r>
      <w:r>
        <w:rPr>
          <w:spacing w:val="-3"/>
        </w:rPr>
        <w:t> </w:t>
      </w:r>
      <w:r>
        <w:rPr/>
        <w:t>any</w:t>
      </w:r>
      <w:r>
        <w:rPr>
          <w:spacing w:val="-3"/>
        </w:rPr>
        <w:t> </w:t>
      </w:r>
      <w:r>
        <w:rPr/>
        <w:t>litigation,</w:t>
      </w:r>
      <w:r>
        <w:rPr>
          <w:spacing w:val="-3"/>
        </w:rPr>
        <w:t> </w:t>
      </w:r>
      <w:r>
        <w:rPr/>
        <w:t>the</w:t>
      </w:r>
      <w:r>
        <w:rPr>
          <w:spacing w:val="-3"/>
        </w:rPr>
        <w:t> </w:t>
      </w:r>
      <w:r>
        <w:rPr/>
        <w:t>prevailing</w:t>
      </w:r>
      <w:r>
        <w:rPr>
          <w:spacing w:val="-3"/>
        </w:rPr>
        <w:t> </w:t>
      </w:r>
      <w:r>
        <w:rPr/>
        <w:t>party</w:t>
      </w:r>
      <w:r>
        <w:rPr>
          <w:spacing w:val="-3"/>
        </w:rPr>
        <w:t> </w:t>
      </w:r>
      <w:r>
        <w:rPr/>
        <w:t>shall</w:t>
      </w:r>
      <w:r>
        <w:rPr>
          <w:spacing w:val="-3"/>
        </w:rPr>
        <w:t> </w:t>
      </w:r>
      <w:r>
        <w:rPr/>
        <w:t>be</w:t>
      </w:r>
      <w:r>
        <w:rPr>
          <w:spacing w:val="-3"/>
        </w:rPr>
        <w:t> </w:t>
      </w:r>
      <w:r>
        <w:rPr/>
        <w:t>entitled</w:t>
      </w:r>
      <w:r>
        <w:rPr>
          <w:spacing w:val="-3"/>
        </w:rPr>
        <w:t> </w:t>
      </w:r>
      <w:r>
        <w:rPr/>
        <w:t>to</w:t>
      </w:r>
      <w:r>
        <w:rPr>
          <w:spacing w:val="-3"/>
        </w:rPr>
        <w:t> </w:t>
      </w:r>
      <w:r>
        <w:rPr/>
        <w:t>recover</w:t>
      </w:r>
      <w:r>
        <w:rPr>
          <w:spacing w:val="-3"/>
        </w:rPr>
        <w:t> </w:t>
      </w:r>
      <w:r>
        <w:rPr/>
        <w:t>costs</w:t>
      </w:r>
      <w:r>
        <w:rPr>
          <w:spacing w:val="-3"/>
        </w:rPr>
        <w:t> </w:t>
      </w:r>
      <w:r>
        <w:rPr/>
        <w:t>and</w:t>
      </w:r>
      <w:r>
        <w:rPr>
          <w:spacing w:val="-3"/>
        </w:rPr>
        <w:t> </w:t>
      </w:r>
      <w:r>
        <w:rPr/>
        <w:t>reasonable</w:t>
      </w:r>
      <w:r>
        <w:rPr>
          <w:spacing w:val="-3"/>
        </w:rPr>
        <w:t> </w:t>
      </w:r>
      <w:r>
        <w:rPr/>
        <w:t>attorney's</w:t>
      </w:r>
      <w:r>
        <w:rPr>
          <w:spacing w:val="-3"/>
        </w:rPr>
        <w:t> </w:t>
      </w:r>
      <w:r>
        <w:rPr/>
        <w:t>fees from the non-prevailing party. This Section 17 survives Closing or termination.</w:t>
      </w:r>
    </w:p>
    <w:p>
      <w:pPr>
        <w:pStyle w:val="Heading1"/>
        <w:numPr>
          <w:ilvl w:val="0"/>
          <w:numId w:val="1"/>
        </w:numPr>
        <w:tabs>
          <w:tab w:pos="333" w:val="left" w:leader="none"/>
        </w:tabs>
        <w:spacing w:line="240" w:lineRule="auto" w:before="114" w:after="0"/>
        <w:ind w:left="333" w:right="0" w:hanging="333"/>
        <w:jc w:val="left"/>
      </w:pPr>
      <w:r>
        <w:rPr/>
        <w:t>STANDARDS FOR REAL ESTATE TRANSACTIONS </w:t>
      </w:r>
      <w:r>
        <w:rPr>
          <w:spacing w:val="-2"/>
        </w:rPr>
        <w:t>("STANDARDS")</w:t>
      </w:r>
    </w:p>
    <w:p>
      <w:pPr>
        <w:pStyle w:val="BodyText"/>
        <w:spacing w:before="69"/>
        <w:rPr>
          <w:rFonts w:ascii="Arial"/>
          <w:b/>
          <w:sz w:val="20"/>
        </w:rPr>
      </w:pPr>
    </w:p>
    <w:p>
      <w:pPr>
        <w:pStyle w:val="Heading2"/>
        <w:numPr>
          <w:ilvl w:val="0"/>
          <w:numId w:val="5"/>
        </w:numPr>
        <w:tabs>
          <w:tab w:pos="242" w:val="left" w:leader="none"/>
        </w:tabs>
        <w:spacing w:line="240" w:lineRule="auto" w:before="0" w:after="0"/>
        <w:ind w:left="242" w:right="0" w:hanging="242"/>
        <w:jc w:val="left"/>
      </w:pPr>
      <w:r>
        <w:rPr>
          <w:spacing w:val="-2"/>
        </w:rPr>
        <w:t>Title:</w:t>
      </w:r>
    </w:p>
    <w:p>
      <w:pPr>
        <w:pStyle w:val="ListParagraph"/>
        <w:numPr>
          <w:ilvl w:val="1"/>
          <w:numId w:val="5"/>
        </w:numPr>
        <w:tabs>
          <w:tab w:pos="221" w:val="left" w:leader="none"/>
        </w:tabs>
        <w:spacing w:line="350" w:lineRule="auto" w:before="142" w:after="0"/>
        <w:ind w:left="0" w:right="11" w:firstLine="0"/>
        <w:jc w:val="left"/>
        <w:rPr>
          <w:sz w:val="19"/>
        </w:rPr>
      </w:pPr>
      <w:r>
        <w:rPr>
          <w:sz w:val="19"/>
        </w:rPr>
        <w:t>TITLE EVIDENCE; RESTRICTIONS; EASEMENTS; LIMITATIONS: Within the time period in Section 10(c), the Title Commitment, with legible copies of exception instruments attached, shall be issued and delivered to Buyer. The Title Commitment shall set forth matters to be discharged by Seller at or before Closing and shall provide that, upon recording of the deed, an owner's policy of title insurance in the amount of the Purchase Price shall be issued to Buyer insuring marketable title, subject only to: (a) comprehensive land use plans, zoning, and other governmental restrictions; (b) restrictions and matters on the Plat or common to the subdivision;</w:t>
      </w:r>
      <w:r>
        <w:rPr>
          <w:spacing w:val="-3"/>
          <w:sz w:val="19"/>
        </w:rPr>
        <w:t> </w:t>
      </w:r>
      <w:r>
        <w:rPr>
          <w:sz w:val="19"/>
        </w:rPr>
        <w:t>(c)</w:t>
      </w:r>
      <w:r>
        <w:rPr>
          <w:spacing w:val="-3"/>
          <w:sz w:val="19"/>
        </w:rPr>
        <w:t> </w:t>
      </w:r>
      <w:r>
        <w:rPr>
          <w:sz w:val="19"/>
        </w:rPr>
        <w:t>outstanding</w:t>
      </w:r>
      <w:r>
        <w:rPr>
          <w:spacing w:val="-3"/>
          <w:sz w:val="19"/>
        </w:rPr>
        <w:t> </w:t>
      </w:r>
      <w:r>
        <w:rPr>
          <w:sz w:val="19"/>
        </w:rPr>
        <w:t>oil,</w:t>
      </w:r>
      <w:r>
        <w:rPr>
          <w:spacing w:val="-3"/>
          <w:sz w:val="19"/>
        </w:rPr>
        <w:t> </w:t>
      </w:r>
      <w:r>
        <w:rPr>
          <w:sz w:val="19"/>
        </w:rPr>
        <w:t>gas,</w:t>
      </w:r>
      <w:r>
        <w:rPr>
          <w:spacing w:val="-3"/>
          <w:sz w:val="19"/>
        </w:rPr>
        <w:t> </w:t>
      </w:r>
      <w:r>
        <w:rPr>
          <w:sz w:val="19"/>
        </w:rPr>
        <w:t>and</w:t>
      </w:r>
      <w:r>
        <w:rPr>
          <w:spacing w:val="-3"/>
          <w:sz w:val="19"/>
        </w:rPr>
        <w:t> </w:t>
      </w:r>
      <w:r>
        <w:rPr>
          <w:sz w:val="19"/>
        </w:rPr>
        <w:t>mineral</w:t>
      </w:r>
      <w:r>
        <w:rPr>
          <w:spacing w:val="-3"/>
          <w:sz w:val="19"/>
        </w:rPr>
        <w:t> </w:t>
      </w:r>
      <w:r>
        <w:rPr>
          <w:sz w:val="19"/>
        </w:rPr>
        <w:t>rights</w:t>
      </w:r>
      <w:r>
        <w:rPr>
          <w:spacing w:val="-3"/>
          <w:sz w:val="19"/>
        </w:rPr>
        <w:t> </w:t>
      </w:r>
      <w:r>
        <w:rPr>
          <w:sz w:val="19"/>
        </w:rPr>
        <w:t>of</w:t>
      </w:r>
      <w:r>
        <w:rPr>
          <w:spacing w:val="-3"/>
          <w:sz w:val="19"/>
        </w:rPr>
        <w:t> </w:t>
      </w:r>
      <w:r>
        <w:rPr>
          <w:sz w:val="19"/>
        </w:rPr>
        <w:t>record</w:t>
      </w:r>
      <w:r>
        <w:rPr>
          <w:spacing w:val="-3"/>
          <w:sz w:val="19"/>
        </w:rPr>
        <w:t> </w:t>
      </w:r>
      <w:r>
        <w:rPr>
          <w:sz w:val="19"/>
        </w:rPr>
        <w:t>without</w:t>
      </w:r>
      <w:r>
        <w:rPr>
          <w:spacing w:val="-3"/>
          <w:sz w:val="19"/>
        </w:rPr>
        <w:t> </w:t>
      </w:r>
      <w:r>
        <w:rPr>
          <w:sz w:val="19"/>
        </w:rPr>
        <w:t>right</w:t>
      </w:r>
      <w:r>
        <w:rPr>
          <w:spacing w:val="-3"/>
          <w:sz w:val="19"/>
        </w:rPr>
        <w:t> </w:t>
      </w:r>
      <w:r>
        <w:rPr>
          <w:sz w:val="19"/>
        </w:rPr>
        <w:t>of</w:t>
      </w:r>
      <w:r>
        <w:rPr>
          <w:spacing w:val="-3"/>
          <w:sz w:val="19"/>
        </w:rPr>
        <w:t> </w:t>
      </w:r>
      <w:r>
        <w:rPr>
          <w:sz w:val="19"/>
        </w:rPr>
        <w:t>entry;</w:t>
      </w:r>
      <w:r>
        <w:rPr>
          <w:spacing w:val="-3"/>
          <w:sz w:val="19"/>
        </w:rPr>
        <w:t> </w:t>
      </w:r>
      <w:r>
        <w:rPr>
          <w:sz w:val="19"/>
        </w:rPr>
        <w:t>(d)</w:t>
      </w:r>
      <w:r>
        <w:rPr>
          <w:spacing w:val="-3"/>
          <w:sz w:val="19"/>
        </w:rPr>
        <w:t> </w:t>
      </w:r>
      <w:r>
        <w:rPr>
          <w:sz w:val="19"/>
        </w:rPr>
        <w:t>unplatted</w:t>
      </w:r>
      <w:r>
        <w:rPr>
          <w:spacing w:val="-3"/>
          <w:sz w:val="19"/>
        </w:rPr>
        <w:t> </w:t>
      </w:r>
      <w:r>
        <w:rPr>
          <w:sz w:val="19"/>
        </w:rPr>
        <w:t>public</w:t>
      </w:r>
      <w:r>
        <w:rPr>
          <w:spacing w:val="-3"/>
          <w:sz w:val="19"/>
        </w:rPr>
        <w:t> </w:t>
      </w:r>
      <w:r>
        <w:rPr>
          <w:sz w:val="19"/>
        </w:rPr>
        <w:t>utility easements of record (not more than 10 feet wide as to rear/front lines and 7.5 feet as to side lines); (e) taxes</w:t>
      </w:r>
      <w:r>
        <w:rPr>
          <w:spacing w:val="40"/>
          <w:sz w:val="19"/>
        </w:rPr>
        <w:t> </w:t>
      </w:r>
      <w:r>
        <w:rPr>
          <w:sz w:val="19"/>
        </w:rPr>
        <w:t>for the year of Closing and subsequent years; and (f) assumed and purchase money mortgages, if any; provided none prevent use for RESIDENTIAL PURPOSES. Any violation of (b)-(f) at Closing constitutes a title defect. Marketable title shall be determined per applicable Title Standards adopted by The Florida Bar.</w:t>
      </w:r>
    </w:p>
    <w:p>
      <w:pPr>
        <w:pStyle w:val="ListParagraph"/>
        <w:numPr>
          <w:ilvl w:val="1"/>
          <w:numId w:val="5"/>
        </w:numPr>
        <w:tabs>
          <w:tab w:pos="263" w:val="left" w:leader="none"/>
        </w:tabs>
        <w:spacing w:line="350" w:lineRule="auto" w:before="131" w:after="0"/>
        <w:ind w:left="0" w:right="138" w:firstLine="0"/>
        <w:jc w:val="left"/>
        <w:rPr>
          <w:sz w:val="19"/>
        </w:rPr>
      </w:pPr>
      <w:r>
        <w:rPr>
          <w:sz w:val="19"/>
        </w:rPr>
        <w:t>TITLE EXAMINATION: Buyer shall have 5 days after receipt of the Title Commitment to examine it and notify</w:t>
      </w:r>
      <w:r>
        <w:rPr>
          <w:spacing w:val="-1"/>
          <w:sz w:val="19"/>
        </w:rPr>
        <w:t> </w:t>
      </w:r>
      <w:r>
        <w:rPr>
          <w:sz w:val="19"/>
        </w:rPr>
        <w:t>Seller</w:t>
      </w:r>
      <w:r>
        <w:rPr>
          <w:spacing w:val="-1"/>
          <w:sz w:val="19"/>
        </w:rPr>
        <w:t> </w:t>
      </w:r>
      <w:r>
        <w:rPr>
          <w:sz w:val="19"/>
        </w:rPr>
        <w:t>in</w:t>
      </w:r>
      <w:r>
        <w:rPr>
          <w:spacing w:val="-1"/>
          <w:sz w:val="19"/>
        </w:rPr>
        <w:t> </w:t>
      </w:r>
      <w:r>
        <w:rPr>
          <w:sz w:val="19"/>
        </w:rPr>
        <w:t>writing</w:t>
      </w:r>
      <w:r>
        <w:rPr>
          <w:spacing w:val="-1"/>
          <w:sz w:val="19"/>
        </w:rPr>
        <w:t> </w:t>
      </w:r>
      <w:r>
        <w:rPr>
          <w:sz w:val="19"/>
        </w:rPr>
        <w:t>of</w:t>
      </w:r>
      <w:r>
        <w:rPr>
          <w:spacing w:val="-1"/>
          <w:sz w:val="19"/>
        </w:rPr>
        <w:t> </w:t>
      </w:r>
      <w:r>
        <w:rPr>
          <w:sz w:val="19"/>
        </w:rPr>
        <w:t>any</w:t>
      </w:r>
      <w:r>
        <w:rPr>
          <w:spacing w:val="-1"/>
          <w:sz w:val="19"/>
        </w:rPr>
        <w:t> </w:t>
      </w:r>
      <w:r>
        <w:rPr>
          <w:sz w:val="19"/>
        </w:rPr>
        <w:t>defects</w:t>
      </w:r>
      <w:r>
        <w:rPr>
          <w:spacing w:val="-1"/>
          <w:sz w:val="19"/>
        </w:rPr>
        <w:t> </w:t>
      </w:r>
      <w:r>
        <w:rPr>
          <w:sz w:val="19"/>
        </w:rPr>
        <w:t>rendering</w:t>
      </w:r>
      <w:r>
        <w:rPr>
          <w:spacing w:val="-1"/>
          <w:sz w:val="19"/>
        </w:rPr>
        <w:t> </w:t>
      </w:r>
      <w:r>
        <w:rPr>
          <w:sz w:val="19"/>
        </w:rPr>
        <w:t>title</w:t>
      </w:r>
      <w:r>
        <w:rPr>
          <w:spacing w:val="-1"/>
          <w:sz w:val="19"/>
        </w:rPr>
        <w:t> </w:t>
      </w:r>
      <w:r>
        <w:rPr>
          <w:sz w:val="19"/>
        </w:rPr>
        <w:t>unmarketable.</w:t>
      </w:r>
      <w:r>
        <w:rPr>
          <w:spacing w:val="-1"/>
          <w:sz w:val="19"/>
        </w:rPr>
        <w:t> </w:t>
      </w:r>
      <w:r>
        <w:rPr>
          <w:sz w:val="19"/>
        </w:rPr>
        <w:t>Seller</w:t>
      </w:r>
      <w:r>
        <w:rPr>
          <w:spacing w:val="-1"/>
          <w:sz w:val="19"/>
        </w:rPr>
        <w:t> </w:t>
      </w:r>
      <w:r>
        <w:rPr>
          <w:sz w:val="19"/>
        </w:rPr>
        <w:t>shall</w:t>
      </w:r>
      <w:r>
        <w:rPr>
          <w:spacing w:val="-1"/>
          <w:sz w:val="19"/>
        </w:rPr>
        <w:t> </w:t>
      </w:r>
      <w:r>
        <w:rPr>
          <w:sz w:val="19"/>
        </w:rPr>
        <w:t>have</w:t>
      </w:r>
      <w:r>
        <w:rPr>
          <w:spacing w:val="-1"/>
          <w:sz w:val="19"/>
        </w:rPr>
        <w:t> </w:t>
      </w:r>
      <w:r>
        <w:rPr>
          <w:sz w:val="19"/>
        </w:rPr>
        <w:t>30</w:t>
      </w:r>
      <w:r>
        <w:rPr>
          <w:spacing w:val="-1"/>
          <w:sz w:val="19"/>
        </w:rPr>
        <w:t> </w:t>
      </w:r>
      <w:r>
        <w:rPr>
          <w:sz w:val="19"/>
        </w:rPr>
        <w:t>days</w:t>
      </w:r>
      <w:r>
        <w:rPr>
          <w:spacing w:val="-1"/>
          <w:sz w:val="19"/>
        </w:rPr>
        <w:t> </w:t>
      </w:r>
      <w:r>
        <w:rPr>
          <w:sz w:val="19"/>
        </w:rPr>
        <w:t>("Cure</w:t>
      </w:r>
      <w:r>
        <w:rPr>
          <w:spacing w:val="-1"/>
          <w:sz w:val="19"/>
        </w:rPr>
        <w:t> </w:t>
      </w:r>
      <w:r>
        <w:rPr>
          <w:sz w:val="19"/>
        </w:rPr>
        <w:t>Period")</w:t>
      </w:r>
      <w:r>
        <w:rPr>
          <w:spacing w:val="-1"/>
          <w:sz w:val="19"/>
        </w:rPr>
        <w:t> </w:t>
      </w:r>
      <w:r>
        <w:rPr>
          <w:sz w:val="19"/>
        </w:rPr>
        <w:t>to remove defects by reasonable diligent effort. If Seller cures within the Cure Period, the parties shall close on the Closing Date. If Seller cannot cure, Buyer may within 5 days after Cure Period expiration: (a) extend Cure Period</w:t>
      </w:r>
      <w:r>
        <w:rPr>
          <w:spacing w:val="-2"/>
          <w:sz w:val="19"/>
        </w:rPr>
        <w:t> </w:t>
      </w:r>
      <w:r>
        <w:rPr>
          <w:sz w:val="19"/>
        </w:rPr>
        <w:t>up</w:t>
      </w:r>
      <w:r>
        <w:rPr>
          <w:spacing w:val="-3"/>
          <w:sz w:val="19"/>
        </w:rPr>
        <w:t> </w:t>
      </w:r>
      <w:r>
        <w:rPr>
          <w:sz w:val="19"/>
        </w:rPr>
        <w:t>to</w:t>
      </w:r>
      <w:r>
        <w:rPr>
          <w:spacing w:val="-2"/>
          <w:sz w:val="19"/>
        </w:rPr>
        <w:t> </w:t>
      </w:r>
      <w:r>
        <w:rPr>
          <w:sz w:val="19"/>
        </w:rPr>
        <w:t>120</w:t>
      </w:r>
      <w:r>
        <w:rPr>
          <w:spacing w:val="-3"/>
          <w:sz w:val="19"/>
        </w:rPr>
        <w:t> </w:t>
      </w:r>
      <w:r>
        <w:rPr>
          <w:sz w:val="19"/>
        </w:rPr>
        <w:t>additional</w:t>
      </w:r>
      <w:r>
        <w:rPr>
          <w:spacing w:val="-2"/>
          <w:sz w:val="19"/>
        </w:rPr>
        <w:t> </w:t>
      </w:r>
      <w:r>
        <w:rPr>
          <w:sz w:val="19"/>
        </w:rPr>
        <w:t>days;</w:t>
      </w:r>
      <w:r>
        <w:rPr>
          <w:spacing w:val="-3"/>
          <w:sz w:val="19"/>
        </w:rPr>
        <w:t> </w:t>
      </w:r>
      <w:r>
        <w:rPr>
          <w:sz w:val="19"/>
        </w:rPr>
        <w:t>(b)</w:t>
      </w:r>
      <w:r>
        <w:rPr>
          <w:spacing w:val="-2"/>
          <w:sz w:val="19"/>
        </w:rPr>
        <w:t> </w:t>
      </w:r>
      <w:r>
        <w:rPr>
          <w:sz w:val="19"/>
        </w:rPr>
        <w:t>accept</w:t>
      </w:r>
      <w:r>
        <w:rPr>
          <w:spacing w:val="-3"/>
          <w:sz w:val="19"/>
        </w:rPr>
        <w:t> </w:t>
      </w:r>
      <w:r>
        <w:rPr>
          <w:sz w:val="19"/>
        </w:rPr>
        <w:t>title</w:t>
      </w:r>
      <w:r>
        <w:rPr>
          <w:spacing w:val="-2"/>
          <w:sz w:val="19"/>
        </w:rPr>
        <w:t> </w:t>
      </w:r>
      <w:r>
        <w:rPr>
          <w:sz w:val="19"/>
        </w:rPr>
        <w:t>with</w:t>
      </w:r>
      <w:r>
        <w:rPr>
          <w:spacing w:val="-3"/>
          <w:sz w:val="19"/>
        </w:rPr>
        <w:t> </w:t>
      </w:r>
      <w:r>
        <w:rPr>
          <w:sz w:val="19"/>
        </w:rPr>
        <w:t>existing</w:t>
      </w:r>
      <w:r>
        <w:rPr>
          <w:spacing w:val="-2"/>
          <w:sz w:val="19"/>
        </w:rPr>
        <w:t> </w:t>
      </w:r>
      <w:r>
        <w:rPr>
          <w:sz w:val="19"/>
        </w:rPr>
        <w:t>defects</w:t>
      </w:r>
      <w:r>
        <w:rPr>
          <w:spacing w:val="-3"/>
          <w:sz w:val="19"/>
        </w:rPr>
        <w:t> </w:t>
      </w:r>
      <w:r>
        <w:rPr>
          <w:sz w:val="19"/>
        </w:rPr>
        <w:t>and</w:t>
      </w:r>
      <w:r>
        <w:rPr>
          <w:spacing w:val="-2"/>
          <w:sz w:val="19"/>
        </w:rPr>
        <w:t> </w:t>
      </w:r>
      <w:r>
        <w:rPr>
          <w:sz w:val="19"/>
        </w:rPr>
        <w:t>close;</w:t>
      </w:r>
      <w:r>
        <w:rPr>
          <w:spacing w:val="-3"/>
          <w:sz w:val="19"/>
        </w:rPr>
        <w:t> </w:t>
      </w:r>
      <w:r>
        <w:rPr>
          <w:sz w:val="19"/>
        </w:rPr>
        <w:t>or</w:t>
      </w:r>
      <w:r>
        <w:rPr>
          <w:spacing w:val="-2"/>
          <w:sz w:val="19"/>
        </w:rPr>
        <w:t> </w:t>
      </w:r>
      <w:r>
        <w:rPr>
          <w:sz w:val="19"/>
        </w:rPr>
        <w:t>(c)</w:t>
      </w:r>
      <w:r>
        <w:rPr>
          <w:spacing w:val="-3"/>
          <w:sz w:val="19"/>
        </w:rPr>
        <w:t> </w:t>
      </w:r>
      <w:r>
        <w:rPr>
          <w:sz w:val="19"/>
        </w:rPr>
        <w:t>terminate</w:t>
      </w:r>
      <w:r>
        <w:rPr>
          <w:spacing w:val="-2"/>
          <w:sz w:val="19"/>
        </w:rPr>
        <w:t> </w:t>
      </w:r>
      <w:r>
        <w:rPr>
          <w:sz w:val="19"/>
        </w:rPr>
        <w:t>and</w:t>
      </w:r>
      <w:r>
        <w:rPr>
          <w:spacing w:val="-3"/>
          <w:sz w:val="19"/>
        </w:rPr>
        <w:t> </w:t>
      </w:r>
      <w:r>
        <w:rPr>
          <w:sz w:val="19"/>
        </w:rPr>
        <w:t>receive</w:t>
      </w:r>
      <w:r>
        <w:rPr>
          <w:spacing w:val="-2"/>
          <w:sz w:val="19"/>
        </w:rPr>
        <w:t> </w:t>
      </w:r>
      <w:r>
        <w:rPr>
          <w:sz w:val="19"/>
        </w:rPr>
        <w:t>a refund of the Deposit, releasing both parties.</w:t>
      </w:r>
    </w:p>
    <w:p>
      <w:pPr>
        <w:pStyle w:val="Heading2"/>
        <w:numPr>
          <w:ilvl w:val="0"/>
          <w:numId w:val="5"/>
        </w:numPr>
        <w:tabs>
          <w:tab w:pos="242" w:val="left" w:leader="none"/>
        </w:tabs>
        <w:spacing w:line="240" w:lineRule="auto" w:before="126" w:after="0"/>
        <w:ind w:left="242" w:right="0" w:hanging="242"/>
        <w:jc w:val="left"/>
      </w:pPr>
      <w:r>
        <w:rPr>
          <w:spacing w:val="-2"/>
        </w:rPr>
        <w:t>Survey:</w:t>
      </w:r>
    </w:p>
    <w:p>
      <w:pPr>
        <w:pStyle w:val="BodyText"/>
        <w:spacing w:before="142"/>
      </w:pPr>
      <w:r>
        <w:rPr/>
        <w:t>If Survey discloses encroachments, boundary violations, or restriction/covenant violations described </w:t>
      </w:r>
      <w:r>
        <w:rPr>
          <w:spacing w:val="-5"/>
        </w:rPr>
        <w:t>in</w:t>
      </w:r>
    </w:p>
    <w:p>
      <w:pPr>
        <w:pStyle w:val="BodyText"/>
        <w:spacing w:after="0"/>
        <w:sectPr>
          <w:headerReference w:type="default" r:id="rId28"/>
          <w:footerReference w:type="default" r:id="rId29"/>
          <w:pgSz w:w="12240" w:h="15840"/>
          <w:pgMar w:header="455" w:footer="890" w:top="740" w:bottom="1080" w:left="1440" w:right="1440"/>
        </w:sectPr>
      </w:pPr>
    </w:p>
    <w:p>
      <w:pPr>
        <w:spacing w:line="417" w:lineRule="auto" w:before="140"/>
        <w:ind w:left="0" w:right="1563" w:firstLine="0"/>
        <w:jc w:val="left"/>
        <w:rPr>
          <w:sz w:val="16"/>
        </w:rPr>
      </w:pPr>
      <w:r>
        <w:rPr>
          <w:sz w:val="16"/>
        </w:rPr>
        <w:t>Standard</w:t>
      </w:r>
      <w:r>
        <w:rPr>
          <w:spacing w:val="-2"/>
          <w:sz w:val="16"/>
        </w:rPr>
        <w:t> </w:t>
      </w:r>
      <w:r>
        <w:rPr>
          <w:sz w:val="16"/>
        </w:rPr>
        <w:t>A(i)(a),</w:t>
      </w:r>
      <w:r>
        <w:rPr>
          <w:spacing w:val="-2"/>
          <w:sz w:val="16"/>
        </w:rPr>
        <w:t> </w:t>
      </w:r>
      <w:r>
        <w:rPr>
          <w:sz w:val="16"/>
        </w:rPr>
        <w:t>(b),</w:t>
      </w:r>
      <w:r>
        <w:rPr>
          <w:spacing w:val="-2"/>
          <w:sz w:val="16"/>
        </w:rPr>
        <w:t> </w:t>
      </w:r>
      <w:r>
        <w:rPr>
          <w:sz w:val="16"/>
        </w:rPr>
        <w:t>or</w:t>
      </w:r>
      <w:r>
        <w:rPr>
          <w:spacing w:val="-2"/>
          <w:sz w:val="16"/>
        </w:rPr>
        <w:t> </w:t>
      </w:r>
      <w:r>
        <w:rPr>
          <w:sz w:val="16"/>
        </w:rPr>
        <w:t>(d),</w:t>
      </w:r>
      <w:r>
        <w:rPr>
          <w:spacing w:val="-2"/>
          <w:sz w:val="16"/>
        </w:rPr>
        <w:t> </w:t>
      </w:r>
      <w:r>
        <w:rPr>
          <w:sz w:val="16"/>
        </w:rPr>
        <w:t>Buyer</w:t>
      </w:r>
      <w:r>
        <w:rPr>
          <w:spacing w:val="-2"/>
          <w:sz w:val="16"/>
        </w:rPr>
        <w:t> </w:t>
      </w:r>
      <w:r>
        <w:rPr>
          <w:sz w:val="16"/>
        </w:rPr>
        <w:t>shall</w:t>
      </w:r>
      <w:r>
        <w:rPr>
          <w:spacing w:val="-2"/>
          <w:sz w:val="16"/>
        </w:rPr>
        <w:t> </w:t>
      </w:r>
      <w:r>
        <w:rPr>
          <w:sz w:val="16"/>
        </w:rPr>
        <w:t>deliver</w:t>
      </w:r>
      <w:r>
        <w:rPr>
          <w:spacing w:val="-2"/>
          <w:sz w:val="16"/>
        </w:rPr>
        <w:t> </w:t>
      </w:r>
      <w:r>
        <w:rPr>
          <w:sz w:val="16"/>
        </w:rPr>
        <w:t>written</w:t>
      </w:r>
      <w:r>
        <w:rPr>
          <w:spacing w:val="-2"/>
          <w:sz w:val="16"/>
        </w:rPr>
        <w:t> </w:t>
      </w:r>
      <w:r>
        <w:rPr>
          <w:sz w:val="16"/>
        </w:rPr>
        <w:t>notice</w:t>
      </w:r>
      <w:r>
        <w:rPr>
          <w:spacing w:val="-2"/>
          <w:sz w:val="16"/>
        </w:rPr>
        <w:t> </w:t>
      </w:r>
      <w:r>
        <w:rPr>
          <w:sz w:val="16"/>
        </w:rPr>
        <w:t>and</w:t>
      </w:r>
      <w:r>
        <w:rPr>
          <w:spacing w:val="-2"/>
          <w:sz w:val="16"/>
        </w:rPr>
        <w:t> </w:t>
      </w:r>
      <w:r>
        <w:rPr>
          <w:sz w:val="16"/>
        </w:rPr>
        <w:t>a</w:t>
      </w:r>
      <w:r>
        <w:rPr>
          <w:spacing w:val="-2"/>
          <w:sz w:val="16"/>
        </w:rPr>
        <w:t> </w:t>
      </w:r>
      <w:r>
        <w:rPr>
          <w:sz w:val="16"/>
        </w:rPr>
        <w:t>copy</w:t>
      </w:r>
      <w:r>
        <w:rPr>
          <w:spacing w:val="-2"/>
          <w:sz w:val="16"/>
        </w:rPr>
        <w:t> </w:t>
      </w:r>
      <w:r>
        <w:rPr>
          <w:sz w:val="16"/>
        </w:rPr>
        <w:t>of</w:t>
      </w:r>
      <w:r>
        <w:rPr>
          <w:spacing w:val="-2"/>
          <w:sz w:val="16"/>
        </w:rPr>
        <w:t> </w:t>
      </w:r>
      <w:r>
        <w:rPr>
          <w:sz w:val="16"/>
        </w:rPr>
        <w:t>Survey</w:t>
      </w:r>
      <w:r>
        <w:rPr>
          <w:spacing w:val="-2"/>
          <w:sz w:val="16"/>
        </w:rPr>
        <w:t> </w:t>
      </w:r>
      <w:r>
        <w:rPr>
          <w:sz w:val="16"/>
        </w:rPr>
        <w:t>to</w:t>
      </w:r>
      <w:r>
        <w:rPr>
          <w:spacing w:val="-2"/>
          <w:sz w:val="16"/>
        </w:rPr>
        <w:t> </w:t>
      </w:r>
      <w:r>
        <w:rPr>
          <w:sz w:val="16"/>
        </w:rPr>
        <w:t>Seller</w:t>
      </w:r>
      <w:r>
        <w:rPr>
          <w:spacing w:val="-2"/>
          <w:sz w:val="16"/>
        </w:rPr>
        <w:t> </w:t>
      </w:r>
      <w:r>
        <w:rPr>
          <w:sz w:val="16"/>
        </w:rPr>
        <w:t>within</w:t>
      </w:r>
      <w:r>
        <w:rPr>
          <w:spacing w:val="-2"/>
          <w:sz w:val="16"/>
        </w:rPr>
        <w:t> </w:t>
      </w:r>
      <w:r>
        <w:rPr>
          <w:sz w:val="16"/>
        </w:rPr>
        <w:t>5</w:t>
      </w:r>
      <w:r>
        <w:rPr>
          <w:spacing w:val="-2"/>
          <w:sz w:val="16"/>
        </w:rPr>
        <w:t> </w:t>
      </w:r>
      <w:r>
        <w:rPr>
          <w:sz w:val="16"/>
        </w:rPr>
        <w:t>days</w:t>
      </w:r>
      <w:r>
        <w:rPr>
          <w:spacing w:val="-2"/>
          <w:sz w:val="16"/>
        </w:rPr>
        <w:t> </w:t>
      </w:r>
      <w:r>
        <w:rPr>
          <w:sz w:val="16"/>
        </w:rPr>
        <w:t>after receipt, but no later than Closing. Such matters constitute title defects subject to Standard A cure obligations.</w:t>
      </w:r>
    </w:p>
    <w:p>
      <w:pPr>
        <w:pStyle w:val="Heading2"/>
        <w:numPr>
          <w:ilvl w:val="0"/>
          <w:numId w:val="5"/>
        </w:numPr>
        <w:tabs>
          <w:tab w:pos="242" w:val="left" w:leader="none"/>
        </w:tabs>
        <w:spacing w:line="240" w:lineRule="auto" w:before="91" w:after="0"/>
        <w:ind w:left="242" w:right="0" w:hanging="242"/>
        <w:jc w:val="left"/>
      </w:pPr>
      <w:r>
        <w:rPr/>
        <w:t>Ingress and </w:t>
      </w:r>
      <w:r>
        <w:rPr>
          <w:spacing w:val="-2"/>
        </w:rPr>
        <w:t>Egress:</w:t>
      </w:r>
    </w:p>
    <w:p>
      <w:pPr>
        <w:pStyle w:val="BodyText"/>
        <w:spacing w:line="350" w:lineRule="auto" w:before="142"/>
      </w:pPr>
      <w:r>
        <w:rPr/>
        <w:t>Seller</w:t>
      </w:r>
      <w:r>
        <w:rPr>
          <w:spacing w:val="-3"/>
        </w:rPr>
        <w:t> </w:t>
      </w:r>
      <w:r>
        <w:rPr/>
        <w:t>represents</w:t>
      </w:r>
      <w:r>
        <w:rPr>
          <w:spacing w:val="-3"/>
        </w:rPr>
        <w:t> </w:t>
      </w:r>
      <w:r>
        <w:rPr/>
        <w:t>that</w:t>
      </w:r>
      <w:r>
        <w:rPr>
          <w:spacing w:val="-3"/>
        </w:rPr>
        <w:t> </w:t>
      </w:r>
      <w:r>
        <w:rPr/>
        <w:t>there</w:t>
      </w:r>
      <w:r>
        <w:rPr>
          <w:spacing w:val="-3"/>
        </w:rPr>
        <w:t> </w:t>
      </w:r>
      <w:r>
        <w:rPr/>
        <w:t>is</w:t>
      </w:r>
      <w:r>
        <w:rPr>
          <w:spacing w:val="-3"/>
        </w:rPr>
        <w:t> </w:t>
      </w:r>
      <w:r>
        <w:rPr/>
        <w:t>legal</w:t>
      </w:r>
      <w:r>
        <w:rPr>
          <w:spacing w:val="-3"/>
        </w:rPr>
        <w:t> </w:t>
      </w:r>
      <w:r>
        <w:rPr/>
        <w:t>ingress</w:t>
      </w:r>
      <w:r>
        <w:rPr>
          <w:spacing w:val="-3"/>
        </w:rPr>
        <w:t> </w:t>
      </w:r>
      <w:r>
        <w:rPr/>
        <w:t>and</w:t>
      </w:r>
      <w:r>
        <w:rPr>
          <w:spacing w:val="-3"/>
        </w:rPr>
        <w:t> </w:t>
      </w:r>
      <w:r>
        <w:rPr/>
        <w:t>egress</w:t>
      </w:r>
      <w:r>
        <w:rPr>
          <w:spacing w:val="-3"/>
        </w:rPr>
        <w:t> </w:t>
      </w:r>
      <w:r>
        <w:rPr/>
        <w:t>to</w:t>
      </w:r>
      <w:r>
        <w:rPr>
          <w:spacing w:val="-3"/>
        </w:rPr>
        <w:t> </w:t>
      </w:r>
      <w:r>
        <w:rPr/>
        <w:t>the</w:t>
      </w:r>
      <w:r>
        <w:rPr>
          <w:spacing w:val="-3"/>
        </w:rPr>
        <w:t> </w:t>
      </w:r>
      <w:r>
        <w:rPr/>
        <w:t>Real</w:t>
      </w:r>
      <w:r>
        <w:rPr>
          <w:spacing w:val="-3"/>
        </w:rPr>
        <w:t> </w:t>
      </w:r>
      <w:r>
        <w:rPr/>
        <w:t>Property</w:t>
      </w:r>
      <w:r>
        <w:rPr>
          <w:spacing w:val="-3"/>
        </w:rPr>
        <w:t> </w:t>
      </w:r>
      <w:r>
        <w:rPr/>
        <w:t>and</w:t>
      </w:r>
      <w:r>
        <w:rPr>
          <w:spacing w:val="-3"/>
        </w:rPr>
        <w:t> </w:t>
      </w:r>
      <w:r>
        <w:rPr/>
        <w:t>that</w:t>
      </w:r>
      <w:r>
        <w:rPr>
          <w:spacing w:val="-3"/>
        </w:rPr>
        <w:t> </w:t>
      </w:r>
      <w:r>
        <w:rPr/>
        <w:t>title</w:t>
      </w:r>
      <w:r>
        <w:rPr>
          <w:spacing w:val="-3"/>
        </w:rPr>
        <w:t> </w:t>
      </w:r>
      <w:r>
        <w:rPr/>
        <w:t>is</w:t>
      </w:r>
      <w:r>
        <w:rPr>
          <w:spacing w:val="-3"/>
        </w:rPr>
        <w:t> </w:t>
      </w:r>
      <w:r>
        <w:rPr/>
        <w:t>insurable</w:t>
      </w:r>
      <w:r>
        <w:rPr>
          <w:spacing w:val="-3"/>
        </w:rPr>
        <w:t> </w:t>
      </w:r>
      <w:r>
        <w:rPr/>
        <w:t>under Standard A without exception for lack of legal access.</w:t>
      </w:r>
    </w:p>
    <w:p>
      <w:pPr>
        <w:pStyle w:val="Heading2"/>
        <w:numPr>
          <w:ilvl w:val="0"/>
          <w:numId w:val="5"/>
        </w:numPr>
        <w:tabs>
          <w:tab w:pos="242" w:val="left" w:leader="none"/>
        </w:tabs>
        <w:spacing w:line="240" w:lineRule="auto" w:before="122" w:after="0"/>
        <w:ind w:left="242" w:right="0" w:hanging="242"/>
        <w:jc w:val="left"/>
      </w:pPr>
      <w:r>
        <w:rPr/>
        <w:t>Lease </w:t>
      </w:r>
      <w:r>
        <w:rPr>
          <w:spacing w:val="-2"/>
        </w:rPr>
        <w:t>Information:</w:t>
      </w:r>
    </w:p>
    <w:p>
      <w:pPr>
        <w:pStyle w:val="BodyText"/>
        <w:spacing w:line="350" w:lineRule="auto" w:before="141"/>
      </w:pPr>
      <w:r>
        <w:rPr/>
        <w:t>Seller shall, at least 10 days prior to Closing, furnish Buyer with estoppel letters from tenants/occupants specifying occupancy nature and duration, rental rates, advance rent, and security deposits ("Estoppel Letter(s)"). If unable, Seller shall furnish the same information by affidavit. If Estoppel Letter(s) or Seller's affidavit</w:t>
      </w:r>
      <w:r>
        <w:rPr>
          <w:spacing w:val="-3"/>
        </w:rPr>
        <w:t> </w:t>
      </w:r>
      <w:r>
        <w:rPr/>
        <w:t>differ</w:t>
      </w:r>
      <w:r>
        <w:rPr>
          <w:spacing w:val="-3"/>
        </w:rPr>
        <w:t> </w:t>
      </w:r>
      <w:r>
        <w:rPr/>
        <w:t>materially</w:t>
      </w:r>
      <w:r>
        <w:rPr>
          <w:spacing w:val="-3"/>
        </w:rPr>
        <w:t> </w:t>
      </w:r>
      <w:r>
        <w:rPr/>
        <w:t>from</w:t>
      </w:r>
      <w:r>
        <w:rPr>
          <w:spacing w:val="-3"/>
        </w:rPr>
        <w:t> </w:t>
      </w:r>
      <w:r>
        <w:rPr/>
        <w:t>Seller's</w:t>
      </w:r>
      <w:r>
        <w:rPr>
          <w:spacing w:val="-3"/>
        </w:rPr>
        <w:t> </w:t>
      </w:r>
      <w:r>
        <w:rPr/>
        <w:t>representations,</w:t>
      </w:r>
      <w:r>
        <w:rPr>
          <w:spacing w:val="-3"/>
        </w:rPr>
        <w:t> </w:t>
      </w:r>
      <w:r>
        <w:rPr/>
        <w:t>Buyer</w:t>
      </w:r>
      <w:r>
        <w:rPr>
          <w:spacing w:val="-3"/>
        </w:rPr>
        <w:t> </w:t>
      </w:r>
      <w:r>
        <w:rPr/>
        <w:t>may</w:t>
      </w:r>
      <w:r>
        <w:rPr>
          <w:spacing w:val="-3"/>
        </w:rPr>
        <w:t> </w:t>
      </w:r>
      <w:r>
        <w:rPr/>
        <w:t>terminate</w:t>
      </w:r>
      <w:r>
        <w:rPr>
          <w:spacing w:val="-3"/>
        </w:rPr>
        <w:t> </w:t>
      </w:r>
      <w:r>
        <w:rPr/>
        <w:t>by</w:t>
      </w:r>
      <w:r>
        <w:rPr>
          <w:spacing w:val="-3"/>
        </w:rPr>
        <w:t> </w:t>
      </w:r>
      <w:r>
        <w:rPr/>
        <w:t>written</w:t>
      </w:r>
      <w:r>
        <w:rPr>
          <w:spacing w:val="-3"/>
        </w:rPr>
        <w:t> </w:t>
      </w:r>
      <w:r>
        <w:rPr/>
        <w:t>notice</w:t>
      </w:r>
      <w:r>
        <w:rPr>
          <w:spacing w:val="-3"/>
        </w:rPr>
        <w:t> </w:t>
      </w:r>
      <w:r>
        <w:rPr/>
        <w:t>within</w:t>
      </w:r>
      <w:r>
        <w:rPr>
          <w:spacing w:val="-3"/>
        </w:rPr>
        <w:t> </w:t>
      </w:r>
      <w:r>
        <w:rPr/>
        <w:t>5</w:t>
      </w:r>
      <w:r>
        <w:rPr>
          <w:spacing w:val="-3"/>
        </w:rPr>
        <w:t> </w:t>
      </w:r>
      <w:r>
        <w:rPr/>
        <w:t>days</w:t>
      </w:r>
      <w:r>
        <w:rPr>
          <w:spacing w:val="-3"/>
        </w:rPr>
        <w:t> </w:t>
      </w:r>
      <w:r>
        <w:rPr/>
        <w:t>after receipt but no later than 5 days before Closing Date, and receive a refund of the Deposit. Seller shall, at Closing, deliver and assign all leases to Buyer, who shall assume Seller's obligations thereunder.</w:t>
      </w:r>
    </w:p>
    <w:p>
      <w:pPr>
        <w:pStyle w:val="Heading2"/>
        <w:numPr>
          <w:ilvl w:val="0"/>
          <w:numId w:val="5"/>
        </w:numPr>
        <w:tabs>
          <w:tab w:pos="232" w:val="left" w:leader="none"/>
        </w:tabs>
        <w:spacing w:line="240" w:lineRule="auto" w:before="126" w:after="0"/>
        <w:ind w:left="232" w:right="0" w:hanging="232"/>
        <w:jc w:val="left"/>
      </w:pPr>
      <w:r>
        <w:rPr>
          <w:spacing w:val="-2"/>
        </w:rPr>
        <w:t>Liens:</w:t>
      </w:r>
    </w:p>
    <w:p>
      <w:pPr>
        <w:pStyle w:val="BodyText"/>
        <w:spacing w:line="350" w:lineRule="auto" w:before="142"/>
        <w:ind w:right="61"/>
      </w:pPr>
      <w:r>
        <w:rPr/>
        <w:t>Seller</w:t>
      </w:r>
      <w:r>
        <w:rPr>
          <w:spacing w:val="-3"/>
        </w:rPr>
        <w:t> </w:t>
      </w:r>
      <w:r>
        <w:rPr/>
        <w:t>shall</w:t>
      </w:r>
      <w:r>
        <w:rPr>
          <w:spacing w:val="-3"/>
        </w:rPr>
        <w:t> </w:t>
      </w:r>
      <w:r>
        <w:rPr/>
        <w:t>furnish</w:t>
      </w:r>
      <w:r>
        <w:rPr>
          <w:spacing w:val="-3"/>
        </w:rPr>
        <w:t> </w:t>
      </w:r>
      <w:r>
        <w:rPr/>
        <w:t>at</w:t>
      </w:r>
      <w:r>
        <w:rPr>
          <w:spacing w:val="-3"/>
        </w:rPr>
        <w:t> </w:t>
      </w:r>
      <w:r>
        <w:rPr/>
        <w:t>Closing</w:t>
      </w:r>
      <w:r>
        <w:rPr>
          <w:spacing w:val="-3"/>
        </w:rPr>
        <w:t> </w:t>
      </w:r>
      <w:r>
        <w:rPr/>
        <w:t>an</w:t>
      </w:r>
      <w:r>
        <w:rPr>
          <w:spacing w:val="-3"/>
        </w:rPr>
        <w:t> </w:t>
      </w:r>
      <w:r>
        <w:rPr/>
        <w:t>affidavit</w:t>
      </w:r>
      <w:r>
        <w:rPr>
          <w:spacing w:val="-3"/>
        </w:rPr>
        <w:t> </w:t>
      </w:r>
      <w:r>
        <w:rPr/>
        <w:t>attesting:</w:t>
      </w:r>
      <w:r>
        <w:rPr>
          <w:spacing w:val="-3"/>
        </w:rPr>
        <w:t> </w:t>
      </w:r>
      <w:r>
        <w:rPr/>
        <w:t>(i)</w:t>
      </w:r>
      <w:r>
        <w:rPr>
          <w:spacing w:val="-3"/>
        </w:rPr>
        <w:t> </w:t>
      </w:r>
      <w:r>
        <w:rPr/>
        <w:t>to</w:t>
      </w:r>
      <w:r>
        <w:rPr>
          <w:spacing w:val="-3"/>
        </w:rPr>
        <w:t> </w:t>
      </w:r>
      <w:r>
        <w:rPr/>
        <w:t>the</w:t>
      </w:r>
      <w:r>
        <w:rPr>
          <w:spacing w:val="-3"/>
        </w:rPr>
        <w:t> </w:t>
      </w:r>
      <w:r>
        <w:rPr/>
        <w:t>absence</w:t>
      </w:r>
      <w:r>
        <w:rPr>
          <w:spacing w:val="-3"/>
        </w:rPr>
        <w:t> </w:t>
      </w:r>
      <w:r>
        <w:rPr/>
        <w:t>of</w:t>
      </w:r>
      <w:r>
        <w:rPr>
          <w:spacing w:val="-3"/>
        </w:rPr>
        <w:t> </w:t>
      </w:r>
      <w:r>
        <w:rPr/>
        <w:t>financing</w:t>
      </w:r>
      <w:r>
        <w:rPr>
          <w:spacing w:val="-3"/>
        </w:rPr>
        <w:t> </w:t>
      </w:r>
      <w:r>
        <w:rPr/>
        <w:t>statements,</w:t>
      </w:r>
      <w:r>
        <w:rPr>
          <w:spacing w:val="-3"/>
        </w:rPr>
        <w:t> </w:t>
      </w:r>
      <w:r>
        <w:rPr/>
        <w:t>claims</w:t>
      </w:r>
      <w:r>
        <w:rPr>
          <w:spacing w:val="-3"/>
        </w:rPr>
        <w:t> </w:t>
      </w:r>
      <w:r>
        <w:rPr/>
        <w:t>of</w:t>
      </w:r>
      <w:r>
        <w:rPr>
          <w:spacing w:val="-3"/>
        </w:rPr>
        <w:t> </w:t>
      </w:r>
      <w:r>
        <w:rPr/>
        <w:t>lien,</w:t>
      </w:r>
      <w:r>
        <w:rPr>
          <w:spacing w:val="-3"/>
        </w:rPr>
        <w:t> </w:t>
      </w:r>
      <w:r>
        <w:rPr/>
        <w:t>or potential lienors known to Seller; and (ii) that no improvements or repairs were made to the Real Property within 90 days immediately preceding Closing. If improvements were made within that period, Seller shall deliver releases or waivers of construction liens from all general contractors, subcontractors, suppliers, and materialmen, affirming that all charges have been paid or will be paid at Closing.</w:t>
      </w:r>
    </w:p>
    <w:p>
      <w:pPr>
        <w:pStyle w:val="Heading2"/>
        <w:numPr>
          <w:ilvl w:val="0"/>
          <w:numId w:val="5"/>
        </w:numPr>
        <w:tabs>
          <w:tab w:pos="221" w:val="left" w:leader="none"/>
        </w:tabs>
        <w:spacing w:line="240" w:lineRule="auto" w:before="125" w:after="0"/>
        <w:ind w:left="221" w:right="0" w:hanging="221"/>
        <w:jc w:val="left"/>
      </w:pPr>
      <w:r>
        <w:rPr>
          <w:spacing w:val="-2"/>
        </w:rPr>
        <w:t>Time:</w:t>
      </w:r>
    </w:p>
    <w:p>
      <w:pPr>
        <w:pStyle w:val="BodyText"/>
        <w:spacing w:line="350" w:lineRule="auto" w:before="142"/>
        <w:ind w:right="251"/>
      </w:pPr>
      <w:r>
        <w:rPr/>
        <w:t>Time is of the essence. Calendar days shall be used in computing time periods. Any time period or date that ends or occurs on a Saturday, Sunday, or national legal public holiday shall extend to the next business </w:t>
      </w:r>
      <w:r>
        <w:rPr>
          <w:spacing w:val="-4"/>
        </w:rPr>
        <w:t>day.</w:t>
      </w:r>
    </w:p>
    <w:p>
      <w:pPr>
        <w:pStyle w:val="Heading2"/>
        <w:numPr>
          <w:ilvl w:val="0"/>
          <w:numId w:val="5"/>
        </w:numPr>
        <w:tabs>
          <w:tab w:pos="253" w:val="left" w:leader="none"/>
        </w:tabs>
        <w:spacing w:line="240" w:lineRule="auto" w:before="122" w:after="0"/>
        <w:ind w:left="253" w:right="0" w:hanging="253"/>
        <w:jc w:val="left"/>
      </w:pPr>
      <w:r>
        <w:rPr/>
        <w:t>Force </w:t>
      </w:r>
      <w:r>
        <w:rPr>
          <w:spacing w:val="-2"/>
        </w:rPr>
        <w:t>Majeure:</w:t>
      </w:r>
    </w:p>
    <w:p>
      <w:pPr>
        <w:pStyle w:val="BodyText"/>
        <w:spacing w:line="350" w:lineRule="auto" w:before="141"/>
      </w:pPr>
      <w:r>
        <w:rPr/>
        <w:t>Neither party shall be required to perform or be liable for damages so long as performance is disrupted, delayed,</w:t>
      </w:r>
      <w:r>
        <w:rPr>
          <w:spacing w:val="-3"/>
        </w:rPr>
        <w:t> </w:t>
      </w:r>
      <w:r>
        <w:rPr/>
        <w:t>or</w:t>
      </w:r>
      <w:r>
        <w:rPr>
          <w:spacing w:val="-3"/>
        </w:rPr>
        <w:t> </w:t>
      </w:r>
      <w:r>
        <w:rPr/>
        <w:t>prevented</w:t>
      </w:r>
      <w:r>
        <w:rPr>
          <w:spacing w:val="-3"/>
        </w:rPr>
        <w:t> </w:t>
      </w:r>
      <w:r>
        <w:rPr/>
        <w:t>by</w:t>
      </w:r>
      <w:r>
        <w:rPr>
          <w:spacing w:val="-3"/>
        </w:rPr>
        <w:t> </w:t>
      </w:r>
      <w:r>
        <w:rPr/>
        <w:t>a</w:t>
      </w:r>
      <w:r>
        <w:rPr>
          <w:spacing w:val="-3"/>
        </w:rPr>
        <w:t> </w:t>
      </w:r>
      <w:r>
        <w:rPr/>
        <w:t>Force</w:t>
      </w:r>
      <w:r>
        <w:rPr>
          <w:spacing w:val="-3"/>
        </w:rPr>
        <w:t> </w:t>
      </w:r>
      <w:r>
        <w:rPr/>
        <w:t>Majeure</w:t>
      </w:r>
      <w:r>
        <w:rPr>
          <w:spacing w:val="-3"/>
        </w:rPr>
        <w:t> </w:t>
      </w:r>
      <w:r>
        <w:rPr/>
        <w:t>event.</w:t>
      </w:r>
      <w:r>
        <w:rPr>
          <w:spacing w:val="-3"/>
        </w:rPr>
        <w:t> </w:t>
      </w:r>
      <w:r>
        <w:rPr/>
        <w:t>"Force</w:t>
      </w:r>
      <w:r>
        <w:rPr>
          <w:spacing w:val="-3"/>
        </w:rPr>
        <w:t> </w:t>
      </w:r>
      <w:r>
        <w:rPr/>
        <w:t>Majeure"</w:t>
      </w:r>
      <w:r>
        <w:rPr>
          <w:spacing w:val="-3"/>
        </w:rPr>
        <w:t> </w:t>
      </w:r>
      <w:r>
        <w:rPr/>
        <w:t>means:</w:t>
      </w:r>
      <w:r>
        <w:rPr>
          <w:spacing w:val="-3"/>
        </w:rPr>
        <w:t> </w:t>
      </w:r>
      <w:r>
        <w:rPr/>
        <w:t>hurricanes,</w:t>
      </w:r>
      <w:r>
        <w:rPr>
          <w:spacing w:val="-3"/>
        </w:rPr>
        <w:t> </w:t>
      </w:r>
      <w:r>
        <w:rPr/>
        <w:t>floods,</w:t>
      </w:r>
      <w:r>
        <w:rPr>
          <w:spacing w:val="-3"/>
        </w:rPr>
        <w:t> </w:t>
      </w:r>
      <w:r>
        <w:rPr/>
        <w:t>extreme</w:t>
      </w:r>
      <w:r>
        <w:rPr>
          <w:spacing w:val="-3"/>
        </w:rPr>
        <w:t> </w:t>
      </w:r>
      <w:r>
        <w:rPr/>
        <w:t>weather, earthquakes, fires, or other acts of God, unusual transportation delays, wars, insurrections, civil unrest, acts of terrorism, governmental actions and mandates, government shutdowns, epidemics, or pandemics that the</w:t>
      </w:r>
    </w:p>
    <w:p>
      <w:pPr>
        <w:pStyle w:val="BodyText"/>
        <w:spacing w:line="350" w:lineRule="auto" w:before="4"/>
        <w:ind w:right="54"/>
      </w:pPr>
      <w:r>
        <w:rPr/>
        <w:t>non-performing party cannot prevent or overcome by reasonable diligent effort. All affected time periods, including</w:t>
      </w:r>
      <w:r>
        <w:rPr>
          <w:spacing w:val="-2"/>
        </w:rPr>
        <w:t> </w:t>
      </w:r>
      <w:r>
        <w:rPr/>
        <w:t>the</w:t>
      </w:r>
      <w:r>
        <w:rPr>
          <w:spacing w:val="-2"/>
        </w:rPr>
        <w:t> </w:t>
      </w:r>
      <w:r>
        <w:rPr/>
        <w:t>Closing</w:t>
      </w:r>
      <w:r>
        <w:rPr>
          <w:spacing w:val="-2"/>
        </w:rPr>
        <w:t> </w:t>
      </w:r>
      <w:r>
        <w:rPr/>
        <w:t>Date,</w:t>
      </w:r>
      <w:r>
        <w:rPr>
          <w:spacing w:val="-2"/>
        </w:rPr>
        <w:t> </w:t>
      </w:r>
      <w:r>
        <w:rPr/>
        <w:t>shall</w:t>
      </w:r>
      <w:r>
        <w:rPr>
          <w:spacing w:val="-2"/>
        </w:rPr>
        <w:t> </w:t>
      </w:r>
      <w:r>
        <w:rPr/>
        <w:t>be</w:t>
      </w:r>
      <w:r>
        <w:rPr>
          <w:spacing w:val="-2"/>
        </w:rPr>
        <w:t> </w:t>
      </w:r>
      <w:r>
        <w:rPr/>
        <w:t>extended</w:t>
      </w:r>
      <w:r>
        <w:rPr>
          <w:spacing w:val="-2"/>
        </w:rPr>
        <w:t> </w:t>
      </w:r>
      <w:r>
        <w:rPr/>
        <w:t>up</w:t>
      </w:r>
      <w:r>
        <w:rPr>
          <w:spacing w:val="-2"/>
        </w:rPr>
        <w:t> </w:t>
      </w:r>
      <w:r>
        <w:rPr/>
        <w:t>to</w:t>
      </w:r>
      <w:r>
        <w:rPr>
          <w:spacing w:val="-2"/>
        </w:rPr>
        <w:t> </w:t>
      </w:r>
      <w:r>
        <w:rPr/>
        <w:t>7</w:t>
      </w:r>
      <w:r>
        <w:rPr>
          <w:spacing w:val="-2"/>
        </w:rPr>
        <w:t> </w:t>
      </w:r>
      <w:r>
        <w:rPr/>
        <w:t>days</w:t>
      </w:r>
      <w:r>
        <w:rPr>
          <w:spacing w:val="-2"/>
        </w:rPr>
        <w:t> </w:t>
      </w:r>
      <w:r>
        <w:rPr/>
        <w:t>after</w:t>
      </w:r>
      <w:r>
        <w:rPr>
          <w:spacing w:val="-2"/>
        </w:rPr>
        <w:t> </w:t>
      </w:r>
      <w:r>
        <w:rPr/>
        <w:t>the</w:t>
      </w:r>
      <w:r>
        <w:rPr>
          <w:spacing w:val="-2"/>
        </w:rPr>
        <w:t> </w:t>
      </w:r>
      <w:r>
        <w:rPr/>
        <w:t>event</w:t>
      </w:r>
      <w:r>
        <w:rPr>
          <w:spacing w:val="-2"/>
        </w:rPr>
        <w:t> </w:t>
      </w:r>
      <w:r>
        <w:rPr/>
        <w:t>ends;</w:t>
      </w:r>
      <w:r>
        <w:rPr>
          <w:spacing w:val="-2"/>
        </w:rPr>
        <w:t> </w:t>
      </w:r>
      <w:r>
        <w:rPr/>
        <w:t>provided,</w:t>
      </w:r>
      <w:r>
        <w:rPr>
          <w:spacing w:val="-2"/>
        </w:rPr>
        <w:t> </w:t>
      </w:r>
      <w:r>
        <w:rPr/>
        <w:t>if</w:t>
      </w:r>
      <w:r>
        <w:rPr>
          <w:spacing w:val="-2"/>
        </w:rPr>
        <w:t> </w:t>
      </w:r>
      <w:r>
        <w:rPr/>
        <w:t>the</w:t>
      </w:r>
      <w:r>
        <w:rPr>
          <w:spacing w:val="-2"/>
        </w:rPr>
        <w:t> </w:t>
      </w:r>
      <w:r>
        <w:rPr/>
        <w:t>event</w:t>
      </w:r>
      <w:r>
        <w:rPr>
          <w:spacing w:val="-2"/>
        </w:rPr>
        <w:t> </w:t>
      </w:r>
      <w:r>
        <w:rPr/>
        <w:t>prevents performance for more than 30 days beyond the Closing Date, either party may terminate by written notice and the Deposit shall be refunded to Buyer.</w:t>
      </w:r>
    </w:p>
    <w:p>
      <w:pPr>
        <w:pStyle w:val="Heading2"/>
        <w:numPr>
          <w:ilvl w:val="0"/>
          <w:numId w:val="5"/>
        </w:numPr>
        <w:tabs>
          <w:tab w:pos="242" w:val="left" w:leader="none"/>
        </w:tabs>
        <w:spacing w:line="240" w:lineRule="auto" w:before="124" w:after="0"/>
        <w:ind w:left="242" w:right="0" w:hanging="242"/>
        <w:jc w:val="left"/>
      </w:pPr>
      <w:r>
        <w:rPr>
          <w:spacing w:val="-2"/>
        </w:rPr>
        <w:t>Conveyance:</w:t>
      </w:r>
    </w:p>
    <w:p>
      <w:pPr>
        <w:pStyle w:val="BodyText"/>
        <w:spacing w:line="350" w:lineRule="auto" w:before="142"/>
      </w:pPr>
      <w:r>
        <w:rPr/>
        <w:t>Seller shall convey marketable title by statutory warranty, trustee's, personal representative's, or guardian's deed, as appropriate, subject only to matters in Standard A and those accepted by Buyer. Personal Property shall,</w:t>
      </w:r>
      <w:r>
        <w:rPr>
          <w:spacing w:val="-2"/>
        </w:rPr>
        <w:t> </w:t>
      </w:r>
      <w:r>
        <w:rPr/>
        <w:t>at</w:t>
      </w:r>
      <w:r>
        <w:rPr>
          <w:spacing w:val="-2"/>
        </w:rPr>
        <w:t> </w:t>
      </w:r>
      <w:r>
        <w:rPr/>
        <w:t>Buyer's</w:t>
      </w:r>
      <w:r>
        <w:rPr>
          <w:spacing w:val="-2"/>
        </w:rPr>
        <w:t> </w:t>
      </w:r>
      <w:r>
        <w:rPr/>
        <w:t>request,</w:t>
      </w:r>
      <w:r>
        <w:rPr>
          <w:spacing w:val="-2"/>
        </w:rPr>
        <w:t> </w:t>
      </w:r>
      <w:r>
        <w:rPr/>
        <w:t>be</w:t>
      </w:r>
      <w:r>
        <w:rPr>
          <w:spacing w:val="-2"/>
        </w:rPr>
        <w:t> </w:t>
      </w:r>
      <w:r>
        <w:rPr/>
        <w:t>transferred</w:t>
      </w:r>
      <w:r>
        <w:rPr>
          <w:spacing w:val="-2"/>
        </w:rPr>
        <w:t> </w:t>
      </w:r>
      <w:r>
        <w:rPr/>
        <w:t>by</w:t>
      </w:r>
      <w:r>
        <w:rPr>
          <w:spacing w:val="-2"/>
        </w:rPr>
        <w:t> </w:t>
      </w:r>
      <w:r>
        <w:rPr/>
        <w:t>absolute</w:t>
      </w:r>
      <w:r>
        <w:rPr>
          <w:spacing w:val="-2"/>
        </w:rPr>
        <w:t> </w:t>
      </w:r>
      <w:r>
        <w:rPr/>
        <w:t>bill</w:t>
      </w:r>
      <w:r>
        <w:rPr>
          <w:spacing w:val="-2"/>
        </w:rPr>
        <w:t> </w:t>
      </w:r>
      <w:r>
        <w:rPr/>
        <w:t>of</w:t>
      </w:r>
      <w:r>
        <w:rPr>
          <w:spacing w:val="-2"/>
        </w:rPr>
        <w:t> </w:t>
      </w:r>
      <w:r>
        <w:rPr/>
        <w:t>sale</w:t>
      </w:r>
      <w:r>
        <w:rPr>
          <w:spacing w:val="-2"/>
        </w:rPr>
        <w:t> </w:t>
      </w:r>
      <w:r>
        <w:rPr/>
        <w:t>with</w:t>
      </w:r>
      <w:r>
        <w:rPr>
          <w:spacing w:val="-2"/>
        </w:rPr>
        <w:t> </w:t>
      </w:r>
      <w:r>
        <w:rPr/>
        <w:t>warranty</w:t>
      </w:r>
      <w:r>
        <w:rPr>
          <w:spacing w:val="-2"/>
        </w:rPr>
        <w:t> </w:t>
      </w:r>
      <w:r>
        <w:rPr/>
        <w:t>of</w:t>
      </w:r>
      <w:r>
        <w:rPr>
          <w:spacing w:val="-2"/>
        </w:rPr>
        <w:t> </w:t>
      </w:r>
      <w:r>
        <w:rPr/>
        <w:t>title,</w:t>
      </w:r>
      <w:r>
        <w:rPr>
          <w:spacing w:val="-2"/>
        </w:rPr>
        <w:t> </w:t>
      </w:r>
      <w:r>
        <w:rPr/>
        <w:t>subject</w:t>
      </w:r>
      <w:r>
        <w:rPr>
          <w:spacing w:val="-2"/>
        </w:rPr>
        <w:t> </w:t>
      </w:r>
      <w:r>
        <w:rPr/>
        <w:t>only</w:t>
      </w:r>
      <w:r>
        <w:rPr>
          <w:spacing w:val="-2"/>
        </w:rPr>
        <w:t> </w:t>
      </w:r>
      <w:r>
        <w:rPr/>
        <w:t>to</w:t>
      </w:r>
      <w:r>
        <w:rPr>
          <w:spacing w:val="-2"/>
        </w:rPr>
        <w:t> </w:t>
      </w:r>
      <w:r>
        <w:rPr/>
        <w:t>matters</w:t>
      </w:r>
      <w:r>
        <w:rPr>
          <w:spacing w:val="-2"/>
        </w:rPr>
        <w:t> </w:t>
      </w:r>
      <w:r>
        <w:rPr/>
        <w:t>in this Contract.</w:t>
      </w:r>
    </w:p>
    <w:p>
      <w:pPr>
        <w:pStyle w:val="Heading2"/>
        <w:numPr>
          <w:ilvl w:val="0"/>
          <w:numId w:val="5"/>
        </w:numPr>
        <w:tabs>
          <w:tab w:pos="158" w:val="left" w:leader="none"/>
        </w:tabs>
        <w:spacing w:line="240" w:lineRule="auto" w:before="124" w:after="0"/>
        <w:ind w:left="158" w:right="0" w:hanging="158"/>
        <w:jc w:val="left"/>
      </w:pPr>
      <w:r>
        <w:rPr/>
        <w:t>Closing Location; Documents; and </w:t>
      </w:r>
      <w:r>
        <w:rPr>
          <w:spacing w:val="-2"/>
        </w:rPr>
        <w:t>Procedure:</w:t>
      </w:r>
    </w:p>
    <w:p>
      <w:pPr>
        <w:pStyle w:val="ListParagraph"/>
        <w:numPr>
          <w:ilvl w:val="1"/>
          <w:numId w:val="5"/>
        </w:numPr>
        <w:tabs>
          <w:tab w:pos="221" w:val="left" w:leader="none"/>
        </w:tabs>
        <w:spacing w:line="240" w:lineRule="auto" w:before="141" w:after="0"/>
        <w:ind w:left="221" w:right="0" w:hanging="221"/>
        <w:jc w:val="left"/>
        <w:rPr>
          <w:sz w:val="19"/>
        </w:rPr>
      </w:pPr>
      <w:r>
        <w:rPr>
          <w:sz w:val="19"/>
        </w:rPr>
        <w:t>LOCATION: Closing shall be conducted by the attorney or other Closing Agent designated by the </w:t>
      </w:r>
      <w:r>
        <w:rPr>
          <w:spacing w:val="-2"/>
          <w:sz w:val="19"/>
        </w:rPr>
        <w:t>party</w:t>
      </w:r>
    </w:p>
    <w:p>
      <w:pPr>
        <w:pStyle w:val="ListParagraph"/>
        <w:spacing w:after="0" w:line="240" w:lineRule="auto"/>
        <w:jc w:val="left"/>
        <w:rPr>
          <w:sz w:val="19"/>
        </w:rPr>
        <w:sectPr>
          <w:headerReference w:type="default" r:id="rId30"/>
          <w:footerReference w:type="default" r:id="rId31"/>
          <w:pgSz w:w="12240" w:h="15840"/>
          <w:pgMar w:header="455" w:footer="890" w:top="740" w:bottom="1080" w:left="1440" w:right="1440"/>
        </w:sectPr>
      </w:pPr>
    </w:p>
    <w:p>
      <w:pPr>
        <w:spacing w:line="417" w:lineRule="auto" w:before="140"/>
        <w:ind w:left="0" w:right="1563" w:firstLine="0"/>
        <w:jc w:val="left"/>
        <w:rPr>
          <w:sz w:val="16"/>
        </w:rPr>
      </w:pPr>
      <w:r>
        <w:rPr>
          <w:sz w:val="16"/>
        </w:rPr>
        <w:t>paying</w:t>
      </w:r>
      <w:r>
        <w:rPr>
          <w:spacing w:val="-3"/>
          <w:sz w:val="16"/>
        </w:rPr>
        <w:t> </w:t>
      </w:r>
      <w:r>
        <w:rPr>
          <w:sz w:val="16"/>
        </w:rPr>
        <w:t>for</w:t>
      </w:r>
      <w:r>
        <w:rPr>
          <w:spacing w:val="-3"/>
          <w:sz w:val="16"/>
        </w:rPr>
        <w:t> </w:t>
      </w:r>
      <w:r>
        <w:rPr>
          <w:sz w:val="16"/>
        </w:rPr>
        <w:t>the</w:t>
      </w:r>
      <w:r>
        <w:rPr>
          <w:spacing w:val="-3"/>
          <w:sz w:val="16"/>
        </w:rPr>
        <w:t> </w:t>
      </w:r>
      <w:r>
        <w:rPr>
          <w:sz w:val="16"/>
        </w:rPr>
        <w:t>owner's</w:t>
      </w:r>
      <w:r>
        <w:rPr>
          <w:spacing w:val="-3"/>
          <w:sz w:val="16"/>
        </w:rPr>
        <w:t> </w:t>
      </w:r>
      <w:r>
        <w:rPr>
          <w:sz w:val="16"/>
        </w:rPr>
        <w:t>title</w:t>
      </w:r>
      <w:r>
        <w:rPr>
          <w:spacing w:val="-3"/>
          <w:sz w:val="16"/>
        </w:rPr>
        <w:t> </w:t>
      </w:r>
      <w:r>
        <w:rPr>
          <w:sz w:val="16"/>
        </w:rPr>
        <w:t>policy,</w:t>
      </w:r>
      <w:r>
        <w:rPr>
          <w:spacing w:val="-3"/>
          <w:sz w:val="16"/>
        </w:rPr>
        <w:t> </w:t>
      </w:r>
      <w:r>
        <w:rPr>
          <w:sz w:val="16"/>
        </w:rPr>
        <w:t>in</w:t>
      </w:r>
      <w:r>
        <w:rPr>
          <w:spacing w:val="-3"/>
          <w:sz w:val="16"/>
        </w:rPr>
        <w:t> </w:t>
      </w:r>
      <w:r>
        <w:rPr>
          <w:sz w:val="16"/>
        </w:rPr>
        <w:t>the</w:t>
      </w:r>
      <w:r>
        <w:rPr>
          <w:spacing w:val="-3"/>
          <w:sz w:val="16"/>
        </w:rPr>
        <w:t> </w:t>
      </w:r>
      <w:r>
        <w:rPr>
          <w:sz w:val="16"/>
        </w:rPr>
        <w:t>county</w:t>
      </w:r>
      <w:r>
        <w:rPr>
          <w:spacing w:val="-3"/>
          <w:sz w:val="16"/>
        </w:rPr>
        <w:t> </w:t>
      </w:r>
      <w:r>
        <w:rPr>
          <w:sz w:val="16"/>
        </w:rPr>
        <w:t>where</w:t>
      </w:r>
      <w:r>
        <w:rPr>
          <w:spacing w:val="-3"/>
          <w:sz w:val="16"/>
        </w:rPr>
        <w:t> </w:t>
      </w:r>
      <w:r>
        <w:rPr>
          <w:sz w:val="16"/>
        </w:rPr>
        <w:t>the</w:t>
      </w:r>
      <w:r>
        <w:rPr>
          <w:spacing w:val="-3"/>
          <w:sz w:val="16"/>
        </w:rPr>
        <w:t> </w:t>
      </w:r>
      <w:r>
        <w:rPr>
          <w:sz w:val="16"/>
        </w:rPr>
        <w:t>Real</w:t>
      </w:r>
      <w:r>
        <w:rPr>
          <w:spacing w:val="-3"/>
          <w:sz w:val="16"/>
        </w:rPr>
        <w:t> </w:t>
      </w:r>
      <w:r>
        <w:rPr>
          <w:sz w:val="16"/>
        </w:rPr>
        <w:t>Property</w:t>
      </w:r>
      <w:r>
        <w:rPr>
          <w:spacing w:val="-3"/>
          <w:sz w:val="16"/>
        </w:rPr>
        <w:t> </w:t>
      </w:r>
      <w:r>
        <w:rPr>
          <w:sz w:val="16"/>
        </w:rPr>
        <w:t>is</w:t>
      </w:r>
      <w:r>
        <w:rPr>
          <w:spacing w:val="-3"/>
          <w:sz w:val="16"/>
        </w:rPr>
        <w:t> </w:t>
      </w:r>
      <w:r>
        <w:rPr>
          <w:sz w:val="16"/>
        </w:rPr>
        <w:t>located,</w:t>
      </w:r>
      <w:r>
        <w:rPr>
          <w:spacing w:val="-3"/>
          <w:sz w:val="16"/>
        </w:rPr>
        <w:t> </w:t>
      </w:r>
      <w:r>
        <w:rPr>
          <w:sz w:val="16"/>
        </w:rPr>
        <w:t>or</w:t>
      </w:r>
      <w:r>
        <w:rPr>
          <w:spacing w:val="-3"/>
          <w:sz w:val="16"/>
        </w:rPr>
        <w:t> </w:t>
      </w:r>
      <w:r>
        <w:rPr>
          <w:sz w:val="16"/>
        </w:rPr>
        <w:t>at</w:t>
      </w:r>
      <w:r>
        <w:rPr>
          <w:spacing w:val="-3"/>
          <w:sz w:val="16"/>
        </w:rPr>
        <w:t> </w:t>
      </w:r>
      <w:r>
        <w:rPr>
          <w:sz w:val="16"/>
        </w:rPr>
        <w:t>another</w:t>
      </w:r>
      <w:r>
        <w:rPr>
          <w:spacing w:val="-3"/>
          <w:sz w:val="16"/>
        </w:rPr>
        <w:t> </w:t>
      </w:r>
      <w:r>
        <w:rPr>
          <w:sz w:val="16"/>
        </w:rPr>
        <w:t>agreed location. Closing may be by mail, overnight courier, or electronic means.</w:t>
      </w:r>
    </w:p>
    <w:p>
      <w:pPr>
        <w:pStyle w:val="ListParagraph"/>
        <w:numPr>
          <w:ilvl w:val="1"/>
          <w:numId w:val="5"/>
        </w:numPr>
        <w:tabs>
          <w:tab w:pos="263" w:val="left" w:leader="none"/>
        </w:tabs>
        <w:spacing w:line="350" w:lineRule="auto" w:before="91" w:after="0"/>
        <w:ind w:left="0" w:right="292" w:firstLine="0"/>
        <w:jc w:val="left"/>
        <w:rPr>
          <w:sz w:val="19"/>
        </w:rPr>
      </w:pPr>
      <w:r>
        <w:rPr>
          <w:sz w:val="19"/>
        </w:rPr>
        <w:t>CLOSING DOCUMENTS: Seller shall, at or prior to Closing, execute and deliver the deed, bill of sale, certificates</w:t>
      </w:r>
      <w:r>
        <w:rPr>
          <w:spacing w:val="-4"/>
          <w:sz w:val="19"/>
        </w:rPr>
        <w:t> </w:t>
      </w:r>
      <w:r>
        <w:rPr>
          <w:sz w:val="19"/>
        </w:rPr>
        <w:t>of</w:t>
      </w:r>
      <w:r>
        <w:rPr>
          <w:spacing w:val="-4"/>
          <w:sz w:val="19"/>
        </w:rPr>
        <w:t> </w:t>
      </w:r>
      <w:r>
        <w:rPr>
          <w:sz w:val="19"/>
        </w:rPr>
        <w:t>title,</w:t>
      </w:r>
      <w:r>
        <w:rPr>
          <w:spacing w:val="-4"/>
          <w:sz w:val="19"/>
        </w:rPr>
        <w:t> </w:t>
      </w:r>
      <w:r>
        <w:rPr>
          <w:sz w:val="19"/>
        </w:rPr>
        <w:t>construction</w:t>
      </w:r>
      <w:r>
        <w:rPr>
          <w:spacing w:val="-4"/>
          <w:sz w:val="19"/>
        </w:rPr>
        <w:t> </w:t>
      </w:r>
      <w:r>
        <w:rPr>
          <w:sz w:val="19"/>
        </w:rPr>
        <w:t>lien</w:t>
      </w:r>
      <w:r>
        <w:rPr>
          <w:spacing w:val="-4"/>
          <w:sz w:val="19"/>
        </w:rPr>
        <w:t> </w:t>
      </w:r>
      <w:r>
        <w:rPr>
          <w:sz w:val="19"/>
        </w:rPr>
        <w:t>affidavit(s),</w:t>
      </w:r>
      <w:r>
        <w:rPr>
          <w:spacing w:val="-4"/>
          <w:sz w:val="19"/>
        </w:rPr>
        <w:t> </w:t>
      </w:r>
      <w:r>
        <w:rPr>
          <w:sz w:val="19"/>
        </w:rPr>
        <w:t>owner's</w:t>
      </w:r>
      <w:r>
        <w:rPr>
          <w:spacing w:val="-4"/>
          <w:sz w:val="19"/>
        </w:rPr>
        <w:t> </w:t>
      </w:r>
      <w:r>
        <w:rPr>
          <w:sz w:val="19"/>
        </w:rPr>
        <w:t>possession</w:t>
      </w:r>
      <w:r>
        <w:rPr>
          <w:spacing w:val="-4"/>
          <w:sz w:val="19"/>
        </w:rPr>
        <w:t> </w:t>
      </w:r>
      <w:r>
        <w:rPr>
          <w:sz w:val="19"/>
        </w:rPr>
        <w:t>and</w:t>
      </w:r>
      <w:r>
        <w:rPr>
          <w:spacing w:val="-4"/>
          <w:sz w:val="19"/>
        </w:rPr>
        <w:t> </w:t>
      </w:r>
      <w:r>
        <w:rPr>
          <w:sz w:val="19"/>
        </w:rPr>
        <w:t>no-lien</w:t>
      </w:r>
      <w:r>
        <w:rPr>
          <w:spacing w:val="-4"/>
          <w:sz w:val="19"/>
        </w:rPr>
        <w:t> </w:t>
      </w:r>
      <w:r>
        <w:rPr>
          <w:sz w:val="19"/>
        </w:rPr>
        <w:t>affidavit(s),</w:t>
      </w:r>
      <w:r>
        <w:rPr>
          <w:spacing w:val="-4"/>
          <w:sz w:val="19"/>
        </w:rPr>
        <w:t> </w:t>
      </w:r>
      <w:r>
        <w:rPr>
          <w:sz w:val="19"/>
        </w:rPr>
        <w:t>assignment(s)</w:t>
      </w:r>
      <w:r>
        <w:rPr>
          <w:spacing w:val="-4"/>
          <w:sz w:val="19"/>
        </w:rPr>
        <w:t> </w:t>
      </w:r>
      <w:r>
        <w:rPr>
          <w:sz w:val="19"/>
        </w:rPr>
        <w:t>of leases, and paid receipts for all work done on the Property. Buyer shall furnish and pay for the survey, flood elevation certification, and documents required by Buyer's lender.</w:t>
      </w:r>
    </w:p>
    <w:p>
      <w:pPr>
        <w:pStyle w:val="ListParagraph"/>
        <w:numPr>
          <w:ilvl w:val="1"/>
          <w:numId w:val="5"/>
        </w:numPr>
        <w:tabs>
          <w:tab w:pos="305" w:val="left" w:leader="none"/>
        </w:tabs>
        <w:spacing w:line="350" w:lineRule="auto" w:before="124" w:after="0"/>
        <w:ind w:left="0" w:right="380" w:firstLine="0"/>
        <w:jc w:val="left"/>
        <w:rPr>
          <w:sz w:val="19"/>
        </w:rPr>
      </w:pPr>
      <w:r>
        <w:rPr>
          <w:sz w:val="19"/>
        </w:rPr>
        <w:t>FinCEN GTO REPORTING: If Closing Agent must comply with a U.S. Treasury Department FinCEN Geographic</w:t>
      </w:r>
      <w:r>
        <w:rPr>
          <w:spacing w:val="-4"/>
          <w:sz w:val="19"/>
        </w:rPr>
        <w:t> </w:t>
      </w:r>
      <w:r>
        <w:rPr>
          <w:sz w:val="19"/>
        </w:rPr>
        <w:t>Targeting</w:t>
      </w:r>
      <w:r>
        <w:rPr>
          <w:spacing w:val="-4"/>
          <w:sz w:val="19"/>
        </w:rPr>
        <w:t> </w:t>
      </w:r>
      <w:r>
        <w:rPr>
          <w:sz w:val="19"/>
        </w:rPr>
        <w:t>Order,</w:t>
      </w:r>
      <w:r>
        <w:rPr>
          <w:spacing w:val="-4"/>
          <w:sz w:val="19"/>
        </w:rPr>
        <w:t> </w:t>
      </w:r>
      <w:r>
        <w:rPr>
          <w:sz w:val="19"/>
        </w:rPr>
        <w:t>Buyer</w:t>
      </w:r>
      <w:r>
        <w:rPr>
          <w:spacing w:val="-4"/>
          <w:sz w:val="19"/>
        </w:rPr>
        <w:t> </w:t>
      </w:r>
      <w:r>
        <w:rPr>
          <w:sz w:val="19"/>
        </w:rPr>
        <w:t>shall</w:t>
      </w:r>
      <w:r>
        <w:rPr>
          <w:spacing w:val="-4"/>
          <w:sz w:val="19"/>
        </w:rPr>
        <w:t> </w:t>
      </w:r>
      <w:r>
        <w:rPr>
          <w:sz w:val="19"/>
        </w:rPr>
        <w:t>provide</w:t>
      </w:r>
      <w:r>
        <w:rPr>
          <w:spacing w:val="-4"/>
          <w:sz w:val="19"/>
        </w:rPr>
        <w:t> </w:t>
      </w:r>
      <w:r>
        <w:rPr>
          <w:sz w:val="19"/>
        </w:rPr>
        <w:t>all</w:t>
      </w:r>
      <w:r>
        <w:rPr>
          <w:spacing w:val="-4"/>
          <w:sz w:val="19"/>
        </w:rPr>
        <w:t> </w:t>
      </w:r>
      <w:r>
        <w:rPr>
          <w:sz w:val="19"/>
        </w:rPr>
        <w:t>required</w:t>
      </w:r>
      <w:r>
        <w:rPr>
          <w:spacing w:val="-4"/>
          <w:sz w:val="19"/>
        </w:rPr>
        <w:t> </w:t>
      </w:r>
      <w:r>
        <w:rPr>
          <w:sz w:val="19"/>
        </w:rPr>
        <w:t>information</w:t>
      </w:r>
      <w:r>
        <w:rPr>
          <w:spacing w:val="-4"/>
          <w:sz w:val="19"/>
        </w:rPr>
        <w:t> </w:t>
      </w:r>
      <w:r>
        <w:rPr>
          <w:sz w:val="19"/>
        </w:rPr>
        <w:t>and</w:t>
      </w:r>
      <w:r>
        <w:rPr>
          <w:spacing w:val="-4"/>
          <w:sz w:val="19"/>
        </w:rPr>
        <w:t> </w:t>
      </w:r>
      <w:r>
        <w:rPr>
          <w:sz w:val="19"/>
        </w:rPr>
        <w:t>documentation</w:t>
      </w:r>
      <w:r>
        <w:rPr>
          <w:spacing w:val="-4"/>
          <w:sz w:val="19"/>
        </w:rPr>
        <w:t> </w:t>
      </w:r>
      <w:r>
        <w:rPr>
          <w:sz w:val="19"/>
        </w:rPr>
        <w:t>for</w:t>
      </w:r>
      <w:r>
        <w:rPr>
          <w:spacing w:val="-4"/>
          <w:sz w:val="19"/>
        </w:rPr>
        <w:t> </w:t>
      </w:r>
      <w:r>
        <w:rPr>
          <w:sz w:val="19"/>
        </w:rPr>
        <w:t>mandatory reporting and consents to Closing Agent's collection and report of said information to the IRS.</w:t>
      </w:r>
    </w:p>
    <w:p>
      <w:pPr>
        <w:pStyle w:val="ListParagraph"/>
        <w:numPr>
          <w:ilvl w:val="1"/>
          <w:numId w:val="5"/>
        </w:numPr>
        <w:tabs>
          <w:tab w:pos="316" w:val="left" w:leader="none"/>
        </w:tabs>
        <w:spacing w:line="350" w:lineRule="auto" w:before="123" w:after="0"/>
        <w:ind w:left="0" w:right="190" w:firstLine="0"/>
        <w:jc w:val="left"/>
        <w:rPr>
          <w:sz w:val="19"/>
        </w:rPr>
      </w:pPr>
      <w:r>
        <w:rPr>
          <w:sz w:val="19"/>
        </w:rPr>
        <w:t>PROCEDURE: The deed shall be recorded upon collection of all closing funds. If the Title Commitment provides</w:t>
      </w:r>
      <w:r>
        <w:rPr>
          <w:spacing w:val="-3"/>
          <w:sz w:val="19"/>
        </w:rPr>
        <w:t> </w:t>
      </w:r>
      <w:r>
        <w:rPr>
          <w:sz w:val="19"/>
        </w:rPr>
        <w:t>insurance</w:t>
      </w:r>
      <w:r>
        <w:rPr>
          <w:spacing w:val="-3"/>
          <w:sz w:val="19"/>
        </w:rPr>
        <w:t> </w:t>
      </w:r>
      <w:r>
        <w:rPr>
          <w:sz w:val="19"/>
        </w:rPr>
        <w:t>against</w:t>
      </w:r>
      <w:r>
        <w:rPr>
          <w:spacing w:val="-3"/>
          <w:sz w:val="19"/>
        </w:rPr>
        <w:t> </w:t>
      </w:r>
      <w:r>
        <w:rPr>
          <w:sz w:val="19"/>
        </w:rPr>
        <w:t>adverse</w:t>
      </w:r>
      <w:r>
        <w:rPr>
          <w:spacing w:val="-3"/>
          <w:sz w:val="19"/>
        </w:rPr>
        <w:t> </w:t>
      </w:r>
      <w:r>
        <w:rPr>
          <w:sz w:val="19"/>
        </w:rPr>
        <w:t>matters</w:t>
      </w:r>
      <w:r>
        <w:rPr>
          <w:spacing w:val="-3"/>
          <w:sz w:val="19"/>
        </w:rPr>
        <w:t> </w:t>
      </w:r>
      <w:r>
        <w:rPr>
          <w:sz w:val="19"/>
        </w:rPr>
        <w:t>per</w:t>
      </w:r>
      <w:r>
        <w:rPr>
          <w:spacing w:val="-3"/>
          <w:sz w:val="19"/>
        </w:rPr>
        <w:t> </w:t>
      </w:r>
      <w:r>
        <w:rPr>
          <w:sz w:val="19"/>
        </w:rPr>
        <w:t>Fla.</w:t>
      </w:r>
      <w:r>
        <w:rPr>
          <w:spacing w:val="-3"/>
          <w:sz w:val="19"/>
        </w:rPr>
        <w:t> </w:t>
      </w:r>
      <w:r>
        <w:rPr>
          <w:sz w:val="19"/>
        </w:rPr>
        <w:t>Stat.</w:t>
      </w:r>
      <w:r>
        <w:rPr>
          <w:spacing w:val="-3"/>
          <w:sz w:val="19"/>
        </w:rPr>
        <w:t> </w:t>
      </w:r>
      <w:r>
        <w:rPr>
          <w:sz w:val="19"/>
        </w:rPr>
        <w:t>§</w:t>
      </w:r>
      <w:r>
        <w:rPr>
          <w:spacing w:val="-3"/>
          <w:sz w:val="19"/>
        </w:rPr>
        <w:t> </w:t>
      </w:r>
      <w:r>
        <w:rPr>
          <w:sz w:val="19"/>
        </w:rPr>
        <w:t>627.7841,</w:t>
      </w:r>
      <w:r>
        <w:rPr>
          <w:spacing w:val="-3"/>
          <w:sz w:val="19"/>
        </w:rPr>
        <w:t> </w:t>
      </w:r>
      <w:r>
        <w:rPr>
          <w:sz w:val="19"/>
        </w:rPr>
        <w:t>the</w:t>
      </w:r>
      <w:r>
        <w:rPr>
          <w:spacing w:val="-3"/>
          <w:sz w:val="19"/>
        </w:rPr>
        <w:t> </w:t>
      </w:r>
      <w:r>
        <w:rPr>
          <w:sz w:val="19"/>
        </w:rPr>
        <w:t>Standard</w:t>
      </w:r>
      <w:r>
        <w:rPr>
          <w:spacing w:val="-3"/>
          <w:sz w:val="19"/>
        </w:rPr>
        <w:t> </w:t>
      </w:r>
      <w:r>
        <w:rPr>
          <w:sz w:val="19"/>
        </w:rPr>
        <w:t>J</w:t>
      </w:r>
      <w:r>
        <w:rPr>
          <w:spacing w:val="-3"/>
          <w:sz w:val="19"/>
        </w:rPr>
        <w:t> </w:t>
      </w:r>
      <w:r>
        <w:rPr>
          <w:sz w:val="19"/>
        </w:rPr>
        <w:t>escrow</w:t>
      </w:r>
      <w:r>
        <w:rPr>
          <w:spacing w:val="-3"/>
          <w:sz w:val="19"/>
        </w:rPr>
        <w:t> </w:t>
      </w:r>
      <w:r>
        <w:rPr>
          <w:sz w:val="19"/>
        </w:rPr>
        <w:t>procedure</w:t>
      </w:r>
      <w:r>
        <w:rPr>
          <w:spacing w:val="-3"/>
          <w:sz w:val="19"/>
        </w:rPr>
        <w:t> </w:t>
      </w:r>
      <w:r>
        <w:rPr>
          <w:sz w:val="19"/>
        </w:rPr>
        <w:t>shall be waived and Closing Agent shall disburse brokerage fees to Broker and net proceeds to Seller at Closing.</w:t>
      </w:r>
    </w:p>
    <w:p>
      <w:pPr>
        <w:pStyle w:val="Heading2"/>
        <w:numPr>
          <w:ilvl w:val="0"/>
          <w:numId w:val="5"/>
        </w:numPr>
        <w:tabs>
          <w:tab w:pos="211" w:val="left" w:leader="none"/>
        </w:tabs>
        <w:spacing w:line="240" w:lineRule="auto" w:before="123" w:after="0"/>
        <w:ind w:left="211" w:right="0" w:hanging="211"/>
        <w:jc w:val="left"/>
      </w:pPr>
      <w:r>
        <w:rPr/>
        <w:t>Escrow Closing </w:t>
      </w:r>
      <w:r>
        <w:rPr>
          <w:spacing w:val="-2"/>
        </w:rPr>
        <w:t>Procedure:</w:t>
      </w:r>
    </w:p>
    <w:p>
      <w:pPr>
        <w:pStyle w:val="BodyText"/>
        <w:spacing w:line="350" w:lineRule="auto" w:before="142"/>
        <w:ind w:right="21"/>
      </w:pPr>
      <w:r>
        <w:rPr/>
        <w:t>If the Title Commitment does not provide Fla. Stat. § 627.7841 insurance, the following apply: (1) all Closing proceeds</w:t>
      </w:r>
      <w:r>
        <w:rPr>
          <w:spacing w:val="-2"/>
        </w:rPr>
        <w:t> </w:t>
      </w:r>
      <w:r>
        <w:rPr/>
        <w:t>shall</w:t>
      </w:r>
      <w:r>
        <w:rPr>
          <w:spacing w:val="-2"/>
        </w:rPr>
        <w:t> </w:t>
      </w:r>
      <w:r>
        <w:rPr/>
        <w:t>be</w:t>
      </w:r>
      <w:r>
        <w:rPr>
          <w:spacing w:val="-2"/>
        </w:rPr>
        <w:t> </w:t>
      </w:r>
      <w:r>
        <w:rPr/>
        <w:t>held</w:t>
      </w:r>
      <w:r>
        <w:rPr>
          <w:spacing w:val="-2"/>
        </w:rPr>
        <w:t> </w:t>
      </w:r>
      <w:r>
        <w:rPr/>
        <w:t>in</w:t>
      </w:r>
      <w:r>
        <w:rPr>
          <w:spacing w:val="-2"/>
        </w:rPr>
        <w:t> </w:t>
      </w:r>
      <w:r>
        <w:rPr/>
        <w:t>escrow</w:t>
      </w:r>
      <w:r>
        <w:rPr>
          <w:spacing w:val="-2"/>
        </w:rPr>
        <w:t> </w:t>
      </w:r>
      <w:r>
        <w:rPr/>
        <w:t>by</w:t>
      </w:r>
      <w:r>
        <w:rPr>
          <w:spacing w:val="-2"/>
        </w:rPr>
        <w:t> </w:t>
      </w:r>
      <w:r>
        <w:rPr/>
        <w:t>Closing</w:t>
      </w:r>
      <w:r>
        <w:rPr>
          <w:spacing w:val="-2"/>
        </w:rPr>
        <w:t> </w:t>
      </w:r>
      <w:r>
        <w:rPr/>
        <w:t>Agent</w:t>
      </w:r>
      <w:r>
        <w:rPr>
          <w:spacing w:val="-2"/>
        </w:rPr>
        <w:t> </w:t>
      </w:r>
      <w:r>
        <w:rPr/>
        <w:t>for</w:t>
      </w:r>
      <w:r>
        <w:rPr>
          <w:spacing w:val="-2"/>
        </w:rPr>
        <w:t> </w:t>
      </w:r>
      <w:r>
        <w:rPr/>
        <w:t>up</w:t>
      </w:r>
      <w:r>
        <w:rPr>
          <w:spacing w:val="-2"/>
        </w:rPr>
        <w:t> </w:t>
      </w:r>
      <w:r>
        <w:rPr/>
        <w:t>to</w:t>
      </w:r>
      <w:r>
        <w:rPr>
          <w:spacing w:val="-2"/>
        </w:rPr>
        <w:t> </w:t>
      </w:r>
      <w:r>
        <w:rPr/>
        <w:t>10</w:t>
      </w:r>
      <w:r>
        <w:rPr>
          <w:spacing w:val="-2"/>
        </w:rPr>
        <w:t> </w:t>
      </w:r>
      <w:r>
        <w:rPr/>
        <w:t>days</w:t>
      </w:r>
      <w:r>
        <w:rPr>
          <w:spacing w:val="-2"/>
        </w:rPr>
        <w:t> </w:t>
      </w:r>
      <w:r>
        <w:rPr/>
        <w:t>after</w:t>
      </w:r>
      <w:r>
        <w:rPr>
          <w:spacing w:val="-2"/>
        </w:rPr>
        <w:t> </w:t>
      </w:r>
      <w:r>
        <w:rPr/>
        <w:t>Closing;</w:t>
      </w:r>
      <w:r>
        <w:rPr>
          <w:spacing w:val="-2"/>
        </w:rPr>
        <w:t> </w:t>
      </w:r>
      <w:r>
        <w:rPr/>
        <w:t>(2)</w:t>
      </w:r>
      <w:r>
        <w:rPr>
          <w:spacing w:val="-2"/>
        </w:rPr>
        <w:t> </w:t>
      </w:r>
      <w:r>
        <w:rPr/>
        <w:t>if</w:t>
      </w:r>
      <w:r>
        <w:rPr>
          <w:spacing w:val="-2"/>
        </w:rPr>
        <w:t> </w:t>
      </w:r>
      <w:r>
        <w:rPr/>
        <w:t>Seller's</w:t>
      </w:r>
      <w:r>
        <w:rPr>
          <w:spacing w:val="-2"/>
        </w:rPr>
        <w:t> </w:t>
      </w:r>
      <w:r>
        <w:rPr/>
        <w:t>title</w:t>
      </w:r>
      <w:r>
        <w:rPr>
          <w:spacing w:val="-2"/>
        </w:rPr>
        <w:t> </w:t>
      </w:r>
      <w:r>
        <w:rPr/>
        <w:t>is</w:t>
      </w:r>
      <w:r>
        <w:rPr>
          <w:spacing w:val="-2"/>
        </w:rPr>
        <w:t> </w:t>
      </w:r>
      <w:r>
        <w:rPr/>
        <w:t>rendered unmarketable through no fault of Buyer, Buyer shall notify Seller within that period and Seller shall have 30 days to cure; (3) if Seller fails to cure, the Deposit and all Closing funds shall be refunded to Buyer within 5 days</w:t>
      </w:r>
      <w:r>
        <w:rPr>
          <w:spacing w:val="-2"/>
        </w:rPr>
        <w:t> </w:t>
      </w:r>
      <w:r>
        <w:rPr/>
        <w:t>after</w:t>
      </w:r>
      <w:r>
        <w:rPr>
          <w:spacing w:val="-2"/>
        </w:rPr>
        <w:t> </w:t>
      </w:r>
      <w:r>
        <w:rPr/>
        <w:t>written</w:t>
      </w:r>
      <w:r>
        <w:rPr>
          <w:spacing w:val="-2"/>
        </w:rPr>
        <w:t> </w:t>
      </w:r>
      <w:r>
        <w:rPr/>
        <w:t>demand,</w:t>
      </w:r>
      <w:r>
        <w:rPr>
          <w:spacing w:val="-2"/>
        </w:rPr>
        <w:t> </w:t>
      </w:r>
      <w:r>
        <w:rPr/>
        <w:t>and</w:t>
      </w:r>
      <w:r>
        <w:rPr>
          <w:spacing w:val="-2"/>
        </w:rPr>
        <w:t> </w:t>
      </w:r>
      <w:r>
        <w:rPr/>
        <w:t>Buyer</w:t>
      </w:r>
      <w:r>
        <w:rPr>
          <w:spacing w:val="-2"/>
        </w:rPr>
        <w:t> </w:t>
      </w:r>
      <w:r>
        <w:rPr/>
        <w:t>shall</w:t>
      </w:r>
      <w:r>
        <w:rPr>
          <w:spacing w:val="-2"/>
        </w:rPr>
        <w:t> </w:t>
      </w:r>
      <w:r>
        <w:rPr/>
        <w:t>simultaneously</w:t>
      </w:r>
      <w:r>
        <w:rPr>
          <w:spacing w:val="-2"/>
        </w:rPr>
        <w:t> </w:t>
      </w:r>
      <w:r>
        <w:rPr/>
        <w:t>return</w:t>
      </w:r>
      <w:r>
        <w:rPr>
          <w:spacing w:val="-2"/>
        </w:rPr>
        <w:t> </w:t>
      </w:r>
      <w:r>
        <w:rPr/>
        <w:t>the</w:t>
      </w:r>
      <w:r>
        <w:rPr>
          <w:spacing w:val="-2"/>
        </w:rPr>
        <w:t> </w:t>
      </w:r>
      <w:r>
        <w:rPr/>
        <w:t>Personal</w:t>
      </w:r>
      <w:r>
        <w:rPr>
          <w:spacing w:val="-2"/>
        </w:rPr>
        <w:t> </w:t>
      </w:r>
      <w:r>
        <w:rPr/>
        <w:t>Property,</w:t>
      </w:r>
      <w:r>
        <w:rPr>
          <w:spacing w:val="-2"/>
        </w:rPr>
        <w:t> </w:t>
      </w:r>
      <w:r>
        <w:rPr/>
        <w:t>vacate,</w:t>
      </w:r>
      <w:r>
        <w:rPr>
          <w:spacing w:val="-2"/>
        </w:rPr>
        <w:t> </w:t>
      </w:r>
      <w:r>
        <w:rPr/>
        <w:t>and</w:t>
      </w:r>
      <w:r>
        <w:rPr>
          <w:spacing w:val="-2"/>
        </w:rPr>
        <w:t> </w:t>
      </w:r>
      <w:r>
        <w:rPr/>
        <w:t>re-convey to Seller by special warranty deed and bill of sale; (4) if Buyer fails to make timely demand for refund, Buyer takes title as is, waiving all rights against Seller as to any intervening defect except those available under deed or bill of sale warranties.</w:t>
      </w:r>
    </w:p>
    <w:p>
      <w:pPr>
        <w:pStyle w:val="Heading2"/>
        <w:numPr>
          <w:ilvl w:val="0"/>
          <w:numId w:val="5"/>
        </w:numPr>
        <w:tabs>
          <w:tab w:pos="242" w:val="left" w:leader="none"/>
        </w:tabs>
        <w:spacing w:line="240" w:lineRule="auto" w:before="128" w:after="0"/>
        <w:ind w:left="242" w:right="0" w:hanging="242"/>
        <w:jc w:val="left"/>
      </w:pPr>
      <w:r>
        <w:rPr/>
        <w:t>Prorations; </w:t>
      </w:r>
      <w:r>
        <w:rPr>
          <w:spacing w:val="-2"/>
        </w:rPr>
        <w:t>Credits:</w:t>
      </w:r>
    </w:p>
    <w:p>
      <w:pPr>
        <w:pStyle w:val="BodyText"/>
        <w:spacing w:line="350" w:lineRule="auto" w:before="142"/>
        <w:ind w:right="23"/>
      </w:pPr>
      <w:r>
        <w:rPr/>
        <w:t>The following recurring items shall be made current and prorated as of the day prior to Closing Date (or date of occupancy if earlier): real estate taxes (including CDD and special district assessments under Chapters 189 and 190, F.S.), interest, bonds, association fees, insurance, rents, and other Property expenses. Buyer may assume</w:t>
      </w:r>
      <w:r>
        <w:rPr>
          <w:spacing w:val="-3"/>
        </w:rPr>
        <w:t> </w:t>
      </w:r>
      <w:r>
        <w:rPr/>
        <w:t>existing</w:t>
      </w:r>
      <w:r>
        <w:rPr>
          <w:spacing w:val="-3"/>
        </w:rPr>
        <w:t> </w:t>
      </w:r>
      <w:r>
        <w:rPr/>
        <w:t>insurance</w:t>
      </w:r>
      <w:r>
        <w:rPr>
          <w:spacing w:val="-3"/>
        </w:rPr>
        <w:t> </w:t>
      </w:r>
      <w:r>
        <w:rPr/>
        <w:t>policies</w:t>
      </w:r>
      <w:r>
        <w:rPr>
          <w:spacing w:val="-3"/>
        </w:rPr>
        <w:t> </w:t>
      </w:r>
      <w:r>
        <w:rPr/>
        <w:t>if</w:t>
      </w:r>
      <w:r>
        <w:rPr>
          <w:spacing w:val="-3"/>
        </w:rPr>
        <w:t> </w:t>
      </w:r>
      <w:r>
        <w:rPr/>
        <w:t>assignable,</w:t>
      </w:r>
      <w:r>
        <w:rPr>
          <w:spacing w:val="-3"/>
        </w:rPr>
        <w:t> </w:t>
      </w:r>
      <w:r>
        <w:rPr/>
        <w:t>with</w:t>
      </w:r>
      <w:r>
        <w:rPr>
          <w:spacing w:val="-3"/>
        </w:rPr>
        <w:t> </w:t>
      </w:r>
      <w:r>
        <w:rPr/>
        <w:t>premiums</w:t>
      </w:r>
      <w:r>
        <w:rPr>
          <w:spacing w:val="-3"/>
        </w:rPr>
        <w:t> </w:t>
      </w:r>
      <w:r>
        <w:rPr/>
        <w:t>prorated.</w:t>
      </w:r>
      <w:r>
        <w:rPr>
          <w:spacing w:val="-3"/>
        </w:rPr>
        <w:t> </w:t>
      </w:r>
      <w:r>
        <w:rPr/>
        <w:t>Cash</w:t>
      </w:r>
      <w:r>
        <w:rPr>
          <w:spacing w:val="-3"/>
        </w:rPr>
        <w:t> </w:t>
      </w:r>
      <w:r>
        <w:rPr/>
        <w:t>at</w:t>
      </w:r>
      <w:r>
        <w:rPr>
          <w:spacing w:val="-3"/>
        </w:rPr>
        <w:t> </w:t>
      </w:r>
      <w:r>
        <w:rPr/>
        <w:t>Closing</w:t>
      </w:r>
      <w:r>
        <w:rPr>
          <w:spacing w:val="-3"/>
        </w:rPr>
        <w:t> </w:t>
      </w:r>
      <w:r>
        <w:rPr/>
        <w:t>shall</w:t>
      </w:r>
      <w:r>
        <w:rPr>
          <w:spacing w:val="-3"/>
        </w:rPr>
        <w:t> </w:t>
      </w:r>
      <w:r>
        <w:rPr/>
        <w:t>be</w:t>
      </w:r>
      <w:r>
        <w:rPr>
          <w:spacing w:val="-3"/>
        </w:rPr>
        <w:t> </w:t>
      </w:r>
      <w:r>
        <w:rPr/>
        <w:t>adjusted</w:t>
      </w:r>
      <w:r>
        <w:rPr>
          <w:spacing w:val="-3"/>
        </w:rPr>
        <w:t> </w:t>
      </w:r>
      <w:r>
        <w:rPr/>
        <w:t>for prorations. Advance rent and security deposits shall be credited to Buyer. Escrow deposits held by Seller's mortgagee shall be paid to Seller. Taxes shall be prorated on the current year's assessment or, if unavailable, prior year's tax. This Standard K survives Closing.</w:t>
      </w:r>
    </w:p>
    <w:p>
      <w:pPr>
        <w:pStyle w:val="Heading2"/>
        <w:numPr>
          <w:ilvl w:val="0"/>
          <w:numId w:val="5"/>
        </w:numPr>
        <w:tabs>
          <w:tab w:pos="221" w:val="left" w:leader="none"/>
        </w:tabs>
        <w:spacing w:line="240" w:lineRule="auto" w:before="127" w:after="0"/>
        <w:ind w:left="221" w:right="0" w:hanging="221"/>
        <w:jc w:val="left"/>
      </w:pPr>
      <w:r>
        <w:rPr/>
        <w:t>Access to </w:t>
      </w:r>
      <w:r>
        <w:rPr>
          <w:spacing w:val="-2"/>
        </w:rPr>
        <w:t>Property:</w:t>
      </w:r>
    </w:p>
    <w:p>
      <w:pPr>
        <w:pStyle w:val="BodyText"/>
        <w:spacing w:line="350" w:lineRule="auto" w:before="141"/>
        <w:ind w:right="23"/>
      </w:pPr>
      <w:r>
        <w:rPr/>
        <w:t>Seller</w:t>
      </w:r>
      <w:r>
        <w:rPr>
          <w:spacing w:val="-3"/>
        </w:rPr>
        <w:t> </w:t>
      </w:r>
      <w:r>
        <w:rPr/>
        <w:t>shall,</w:t>
      </w:r>
      <w:r>
        <w:rPr>
          <w:spacing w:val="-3"/>
        </w:rPr>
        <w:t> </w:t>
      </w:r>
      <w:r>
        <w:rPr/>
        <w:t>upon</w:t>
      </w:r>
      <w:r>
        <w:rPr>
          <w:spacing w:val="-3"/>
        </w:rPr>
        <w:t> </w:t>
      </w:r>
      <w:r>
        <w:rPr/>
        <w:t>reasonable</w:t>
      </w:r>
      <w:r>
        <w:rPr>
          <w:spacing w:val="-3"/>
        </w:rPr>
        <w:t> </w:t>
      </w:r>
      <w:r>
        <w:rPr/>
        <w:t>notice,</w:t>
      </w:r>
      <w:r>
        <w:rPr>
          <w:spacing w:val="-3"/>
        </w:rPr>
        <w:t> </w:t>
      </w:r>
      <w:r>
        <w:rPr/>
        <w:t>provide</w:t>
      </w:r>
      <w:r>
        <w:rPr>
          <w:spacing w:val="-3"/>
        </w:rPr>
        <w:t> </w:t>
      </w:r>
      <w:r>
        <w:rPr/>
        <w:t>utility</w:t>
      </w:r>
      <w:r>
        <w:rPr>
          <w:spacing w:val="-3"/>
        </w:rPr>
        <w:t> </w:t>
      </w:r>
      <w:r>
        <w:rPr/>
        <w:t>service</w:t>
      </w:r>
      <w:r>
        <w:rPr>
          <w:spacing w:val="-3"/>
        </w:rPr>
        <w:t> </w:t>
      </w:r>
      <w:r>
        <w:rPr/>
        <w:t>and</w:t>
      </w:r>
      <w:r>
        <w:rPr>
          <w:spacing w:val="-3"/>
        </w:rPr>
        <w:t> </w:t>
      </w:r>
      <w:r>
        <w:rPr/>
        <w:t>access</w:t>
      </w:r>
      <w:r>
        <w:rPr>
          <w:spacing w:val="-3"/>
        </w:rPr>
        <w:t> </w:t>
      </w:r>
      <w:r>
        <w:rPr/>
        <w:t>for</w:t>
      </w:r>
      <w:r>
        <w:rPr>
          <w:spacing w:val="-3"/>
        </w:rPr>
        <w:t> </w:t>
      </w:r>
      <w:r>
        <w:rPr/>
        <w:t>appraisals</w:t>
      </w:r>
      <w:r>
        <w:rPr>
          <w:spacing w:val="-3"/>
        </w:rPr>
        <w:t> </w:t>
      </w:r>
      <w:r>
        <w:rPr/>
        <w:t>and</w:t>
      </w:r>
      <w:r>
        <w:rPr>
          <w:spacing w:val="-3"/>
        </w:rPr>
        <w:t> </w:t>
      </w:r>
      <w:r>
        <w:rPr/>
        <w:t>inspections,</w:t>
      </w:r>
      <w:r>
        <w:rPr>
          <w:spacing w:val="-3"/>
        </w:rPr>
        <w:t> </w:t>
      </w:r>
      <w:r>
        <w:rPr/>
        <w:t>including a walk-through, prior to Closing.</w:t>
      </w:r>
    </w:p>
    <w:p>
      <w:pPr>
        <w:pStyle w:val="Heading2"/>
        <w:numPr>
          <w:ilvl w:val="0"/>
          <w:numId w:val="5"/>
        </w:numPr>
        <w:tabs>
          <w:tab w:pos="263" w:val="left" w:leader="none"/>
        </w:tabs>
        <w:spacing w:line="240" w:lineRule="auto" w:before="122" w:after="0"/>
        <w:ind w:left="263" w:right="0" w:hanging="263"/>
        <w:jc w:val="left"/>
      </w:pPr>
      <w:r>
        <w:rPr/>
        <w:t>Risk of </w:t>
      </w:r>
      <w:r>
        <w:rPr>
          <w:spacing w:val="-2"/>
        </w:rPr>
        <w:t>Loss:</w:t>
      </w:r>
    </w:p>
    <w:p>
      <w:pPr>
        <w:pStyle w:val="BodyText"/>
        <w:spacing w:line="350" w:lineRule="auto" w:before="142"/>
        <w:ind w:right="61"/>
      </w:pPr>
      <w:r>
        <w:rPr/>
        <w:t>If,</w:t>
      </w:r>
      <w:r>
        <w:rPr>
          <w:spacing w:val="-2"/>
        </w:rPr>
        <w:t> </w:t>
      </w:r>
      <w:r>
        <w:rPr/>
        <w:t>after</w:t>
      </w:r>
      <w:r>
        <w:rPr>
          <w:spacing w:val="-2"/>
        </w:rPr>
        <w:t> </w:t>
      </w:r>
      <w:r>
        <w:rPr/>
        <w:t>the</w:t>
      </w:r>
      <w:r>
        <w:rPr>
          <w:spacing w:val="-2"/>
        </w:rPr>
        <w:t> </w:t>
      </w:r>
      <w:r>
        <w:rPr/>
        <w:t>Effective</w:t>
      </w:r>
      <w:r>
        <w:rPr>
          <w:spacing w:val="-2"/>
        </w:rPr>
        <w:t> </w:t>
      </w:r>
      <w:r>
        <w:rPr/>
        <w:t>Date</w:t>
      </w:r>
      <w:r>
        <w:rPr>
          <w:spacing w:val="-2"/>
        </w:rPr>
        <w:t> </w:t>
      </w:r>
      <w:r>
        <w:rPr/>
        <w:t>but</w:t>
      </w:r>
      <w:r>
        <w:rPr>
          <w:spacing w:val="-2"/>
        </w:rPr>
        <w:t> </w:t>
      </w:r>
      <w:r>
        <w:rPr/>
        <w:t>before</w:t>
      </w:r>
      <w:r>
        <w:rPr>
          <w:spacing w:val="-2"/>
        </w:rPr>
        <w:t> </w:t>
      </w:r>
      <w:r>
        <w:rPr/>
        <w:t>Closing,</w:t>
      </w:r>
      <w:r>
        <w:rPr>
          <w:spacing w:val="-2"/>
        </w:rPr>
        <w:t> </w:t>
      </w:r>
      <w:r>
        <w:rPr/>
        <w:t>the</w:t>
      </w:r>
      <w:r>
        <w:rPr>
          <w:spacing w:val="-2"/>
        </w:rPr>
        <w:t> </w:t>
      </w:r>
      <w:r>
        <w:rPr/>
        <w:t>Property</w:t>
      </w:r>
      <w:r>
        <w:rPr>
          <w:spacing w:val="-2"/>
        </w:rPr>
        <w:t> </w:t>
      </w:r>
      <w:r>
        <w:rPr/>
        <w:t>is</w:t>
      </w:r>
      <w:r>
        <w:rPr>
          <w:spacing w:val="-2"/>
        </w:rPr>
        <w:t> </w:t>
      </w:r>
      <w:r>
        <w:rPr/>
        <w:t>damaged</w:t>
      </w:r>
      <w:r>
        <w:rPr>
          <w:spacing w:val="-2"/>
        </w:rPr>
        <w:t> </w:t>
      </w:r>
      <w:r>
        <w:rPr/>
        <w:t>by</w:t>
      </w:r>
      <w:r>
        <w:rPr>
          <w:spacing w:val="-2"/>
        </w:rPr>
        <w:t> </w:t>
      </w:r>
      <w:r>
        <w:rPr/>
        <w:t>fire</w:t>
      </w:r>
      <w:r>
        <w:rPr>
          <w:spacing w:val="-2"/>
        </w:rPr>
        <w:t> </w:t>
      </w:r>
      <w:r>
        <w:rPr/>
        <w:t>or</w:t>
      </w:r>
      <w:r>
        <w:rPr>
          <w:spacing w:val="-2"/>
        </w:rPr>
        <w:t> </w:t>
      </w:r>
      <w:r>
        <w:rPr/>
        <w:t>other</w:t>
      </w:r>
      <w:r>
        <w:rPr>
          <w:spacing w:val="-2"/>
        </w:rPr>
        <w:t> </w:t>
      </w:r>
      <w:r>
        <w:rPr/>
        <w:t>casualty</w:t>
      </w:r>
      <w:r>
        <w:rPr>
          <w:spacing w:val="-2"/>
        </w:rPr>
        <w:t> </w:t>
      </w:r>
      <w:r>
        <w:rPr/>
        <w:t>and</w:t>
      </w:r>
      <w:r>
        <w:rPr>
          <w:spacing w:val="-2"/>
        </w:rPr>
        <w:t> </w:t>
      </w:r>
      <w:r>
        <w:rPr/>
        <w:t>the</w:t>
      </w:r>
      <w:r>
        <w:rPr>
          <w:spacing w:val="-2"/>
        </w:rPr>
        <w:t> </w:t>
      </w:r>
      <w:r>
        <w:rPr/>
        <w:t>cost</w:t>
      </w:r>
      <w:r>
        <w:rPr>
          <w:spacing w:val="-2"/>
        </w:rPr>
        <w:t> </w:t>
      </w:r>
      <w:r>
        <w:rPr/>
        <w:t>of restoration does not exceed 1.5% of the Purchase Price, restoration shall be Seller's obligation and Closing shall proceed. If restoration is not complete at Closing, 125% of estimated cost (not to exceed 1.5% of Purchase Price) shall be escrowed. If actual cost exceeds escrowed amount, Seller pays the excess. If restoration cost exceeds 1.5% of Purchase Price, Buyer shall elect to take the Property as is with the 1.5%</w:t>
      </w:r>
    </w:p>
    <w:p>
      <w:pPr>
        <w:pStyle w:val="BodyText"/>
        <w:spacing w:after="0" w:line="350" w:lineRule="auto"/>
        <w:sectPr>
          <w:headerReference w:type="default" r:id="rId32"/>
          <w:footerReference w:type="default" r:id="rId33"/>
          <w:pgSz w:w="12240" w:h="15840"/>
          <w:pgMar w:header="455" w:footer="890" w:top="740" w:bottom="1080" w:left="1440" w:right="1440"/>
        </w:sectPr>
      </w:pPr>
    </w:p>
    <w:p>
      <w:pPr>
        <w:spacing w:before="140"/>
        <w:ind w:left="0" w:right="0" w:firstLine="0"/>
        <w:jc w:val="left"/>
        <w:rPr>
          <w:sz w:val="16"/>
        </w:rPr>
      </w:pPr>
      <w:r>
        <w:rPr>
          <w:sz w:val="16"/>
        </w:rPr>
        <w:t>amount, or receive a refund of the Deposit releasing both </w:t>
      </w:r>
      <w:r>
        <w:rPr>
          <w:spacing w:val="-2"/>
          <w:sz w:val="16"/>
        </w:rPr>
        <w:t>parties.</w:t>
      </w:r>
    </w:p>
    <w:p>
      <w:pPr>
        <w:pStyle w:val="BodyText"/>
        <w:spacing w:before="43"/>
        <w:rPr>
          <w:sz w:val="16"/>
        </w:rPr>
      </w:pPr>
    </w:p>
    <w:p>
      <w:pPr>
        <w:pStyle w:val="Heading2"/>
        <w:numPr>
          <w:ilvl w:val="0"/>
          <w:numId w:val="5"/>
        </w:numPr>
        <w:tabs>
          <w:tab w:pos="242" w:val="left" w:leader="none"/>
        </w:tabs>
        <w:spacing w:line="240" w:lineRule="auto" w:before="1" w:after="0"/>
        <w:ind w:left="242" w:right="0" w:hanging="242"/>
        <w:jc w:val="left"/>
      </w:pPr>
      <w:r>
        <w:rPr/>
        <w:t>1031 </w:t>
      </w:r>
      <w:r>
        <w:rPr>
          <w:spacing w:val="-2"/>
        </w:rPr>
        <w:t>Exchange:</w:t>
      </w:r>
    </w:p>
    <w:p>
      <w:pPr>
        <w:pStyle w:val="BodyText"/>
        <w:spacing w:line="350" w:lineRule="auto" w:before="141"/>
      </w:pPr>
      <w:r>
        <w:rPr/>
        <w:t>If</w:t>
      </w:r>
      <w:r>
        <w:rPr>
          <w:spacing w:val="-2"/>
        </w:rPr>
        <w:t> </w:t>
      </w:r>
      <w:r>
        <w:rPr/>
        <w:t>either</w:t>
      </w:r>
      <w:r>
        <w:rPr>
          <w:spacing w:val="-2"/>
        </w:rPr>
        <w:t> </w:t>
      </w:r>
      <w:r>
        <w:rPr/>
        <w:t>party</w:t>
      </w:r>
      <w:r>
        <w:rPr>
          <w:spacing w:val="-2"/>
        </w:rPr>
        <w:t> </w:t>
      </w:r>
      <w:r>
        <w:rPr/>
        <w:t>wishes</w:t>
      </w:r>
      <w:r>
        <w:rPr>
          <w:spacing w:val="-2"/>
        </w:rPr>
        <w:t> </w:t>
      </w:r>
      <w:r>
        <w:rPr/>
        <w:t>to</w:t>
      </w:r>
      <w:r>
        <w:rPr>
          <w:spacing w:val="-2"/>
        </w:rPr>
        <w:t> </w:t>
      </w:r>
      <w:r>
        <w:rPr/>
        <w:t>enter</w:t>
      </w:r>
      <w:r>
        <w:rPr>
          <w:spacing w:val="-2"/>
        </w:rPr>
        <w:t> </w:t>
      </w:r>
      <w:r>
        <w:rPr/>
        <w:t>into</w:t>
      </w:r>
      <w:r>
        <w:rPr>
          <w:spacing w:val="-2"/>
        </w:rPr>
        <w:t> </w:t>
      </w:r>
      <w:r>
        <w:rPr/>
        <w:t>a</w:t>
      </w:r>
      <w:r>
        <w:rPr>
          <w:spacing w:val="-2"/>
        </w:rPr>
        <w:t> </w:t>
      </w:r>
      <w:r>
        <w:rPr/>
        <w:t>like-kind</w:t>
      </w:r>
      <w:r>
        <w:rPr>
          <w:spacing w:val="-2"/>
        </w:rPr>
        <w:t> </w:t>
      </w:r>
      <w:r>
        <w:rPr/>
        <w:t>exchange</w:t>
      </w:r>
      <w:r>
        <w:rPr>
          <w:spacing w:val="-2"/>
        </w:rPr>
        <w:t> </w:t>
      </w:r>
      <w:r>
        <w:rPr/>
        <w:t>under</w:t>
      </w:r>
      <w:r>
        <w:rPr>
          <w:spacing w:val="-2"/>
        </w:rPr>
        <w:t> </w:t>
      </w:r>
      <w:r>
        <w:rPr/>
        <w:t>IRC</w:t>
      </w:r>
      <w:r>
        <w:rPr>
          <w:spacing w:val="-2"/>
        </w:rPr>
        <w:t> </w:t>
      </w:r>
      <w:r>
        <w:rPr/>
        <w:t>§</w:t>
      </w:r>
      <w:r>
        <w:rPr>
          <w:spacing w:val="-2"/>
        </w:rPr>
        <w:t> </w:t>
      </w:r>
      <w:r>
        <w:rPr/>
        <w:t>1031,</w:t>
      </w:r>
      <w:r>
        <w:rPr>
          <w:spacing w:val="-2"/>
        </w:rPr>
        <w:t> </w:t>
      </w:r>
      <w:r>
        <w:rPr/>
        <w:t>the</w:t>
      </w:r>
      <w:r>
        <w:rPr>
          <w:spacing w:val="-2"/>
        </w:rPr>
        <w:t> </w:t>
      </w:r>
      <w:r>
        <w:rPr/>
        <w:t>other</w:t>
      </w:r>
      <w:r>
        <w:rPr>
          <w:spacing w:val="-2"/>
        </w:rPr>
        <w:t> </w:t>
      </w:r>
      <w:r>
        <w:rPr/>
        <w:t>party</w:t>
      </w:r>
      <w:r>
        <w:rPr>
          <w:spacing w:val="-2"/>
        </w:rPr>
        <w:t> </w:t>
      </w:r>
      <w:r>
        <w:rPr/>
        <w:t>shall</w:t>
      </w:r>
      <w:r>
        <w:rPr>
          <w:spacing w:val="-2"/>
        </w:rPr>
        <w:t> </w:t>
      </w:r>
      <w:r>
        <w:rPr/>
        <w:t>cooperate</w:t>
      </w:r>
      <w:r>
        <w:rPr>
          <w:spacing w:val="-2"/>
        </w:rPr>
        <w:t> </w:t>
      </w:r>
      <w:r>
        <w:rPr/>
        <w:t>in</w:t>
      </w:r>
      <w:r>
        <w:rPr>
          <w:spacing w:val="-2"/>
        </w:rPr>
        <w:t> </w:t>
      </w:r>
      <w:r>
        <w:rPr/>
        <w:t>all reasonable respects, including executing documents; provided, the cooperating party incurs no liability or expense, and Closing shall not be contingent upon, nor extended or delayed by, such Exchange.</w:t>
      </w:r>
    </w:p>
    <w:p>
      <w:pPr>
        <w:pStyle w:val="Heading2"/>
        <w:numPr>
          <w:ilvl w:val="0"/>
          <w:numId w:val="5"/>
        </w:numPr>
        <w:tabs>
          <w:tab w:pos="253" w:val="left" w:leader="none"/>
        </w:tabs>
        <w:spacing w:line="240" w:lineRule="auto" w:before="123" w:after="0"/>
        <w:ind w:left="253" w:right="0" w:hanging="253"/>
        <w:jc w:val="left"/>
      </w:pPr>
      <w:r>
        <w:rPr/>
        <w:t>Contract Not Recordable; Persons Bound; Notice; Delivery; Copies; </w:t>
      </w:r>
      <w:r>
        <w:rPr>
          <w:spacing w:val="-2"/>
        </w:rPr>
        <w:t>Execution:</w:t>
      </w:r>
    </w:p>
    <w:p>
      <w:pPr>
        <w:pStyle w:val="BodyText"/>
        <w:spacing w:line="350" w:lineRule="auto" w:before="142"/>
      </w:pPr>
      <w:r>
        <w:rPr/>
        <w:t>Neither this Contract nor any notice of it shall be recorded. This Contract shall bind the parties and their respective heirs or successors in interest. Singular includes plural and one gender includes all. Notice and delivery</w:t>
      </w:r>
      <w:r>
        <w:rPr>
          <w:spacing w:val="-2"/>
        </w:rPr>
        <w:t> </w:t>
      </w:r>
      <w:r>
        <w:rPr/>
        <w:t>given</w:t>
      </w:r>
      <w:r>
        <w:rPr>
          <w:spacing w:val="-2"/>
        </w:rPr>
        <w:t> </w:t>
      </w:r>
      <w:r>
        <w:rPr/>
        <w:t>by</w:t>
      </w:r>
      <w:r>
        <w:rPr>
          <w:spacing w:val="-2"/>
        </w:rPr>
        <w:t> </w:t>
      </w:r>
      <w:r>
        <w:rPr/>
        <w:t>or</w:t>
      </w:r>
      <w:r>
        <w:rPr>
          <w:spacing w:val="-2"/>
        </w:rPr>
        <w:t> </w:t>
      </w:r>
      <w:r>
        <w:rPr/>
        <w:t>to</w:t>
      </w:r>
      <w:r>
        <w:rPr>
          <w:spacing w:val="-2"/>
        </w:rPr>
        <w:t> </w:t>
      </w:r>
      <w:r>
        <w:rPr/>
        <w:t>the</w:t>
      </w:r>
      <w:r>
        <w:rPr>
          <w:spacing w:val="-2"/>
        </w:rPr>
        <w:t> </w:t>
      </w:r>
      <w:r>
        <w:rPr/>
        <w:t>attorney</w:t>
      </w:r>
      <w:r>
        <w:rPr>
          <w:spacing w:val="-2"/>
        </w:rPr>
        <w:t> </w:t>
      </w:r>
      <w:r>
        <w:rPr/>
        <w:t>or</w:t>
      </w:r>
      <w:r>
        <w:rPr>
          <w:spacing w:val="-2"/>
        </w:rPr>
        <w:t> </w:t>
      </w:r>
      <w:r>
        <w:rPr/>
        <w:t>broker</w:t>
      </w:r>
      <w:r>
        <w:rPr>
          <w:spacing w:val="-2"/>
        </w:rPr>
        <w:t> </w:t>
      </w:r>
      <w:r>
        <w:rPr/>
        <w:t>representing</w:t>
      </w:r>
      <w:r>
        <w:rPr>
          <w:spacing w:val="-2"/>
        </w:rPr>
        <w:t> </w:t>
      </w:r>
      <w:r>
        <w:rPr/>
        <w:t>any</w:t>
      </w:r>
      <w:r>
        <w:rPr>
          <w:spacing w:val="-2"/>
        </w:rPr>
        <w:t> </w:t>
      </w:r>
      <w:r>
        <w:rPr/>
        <w:t>party</w:t>
      </w:r>
      <w:r>
        <w:rPr>
          <w:spacing w:val="-2"/>
        </w:rPr>
        <w:t> </w:t>
      </w:r>
      <w:r>
        <w:rPr/>
        <w:t>shall</w:t>
      </w:r>
      <w:r>
        <w:rPr>
          <w:spacing w:val="-2"/>
        </w:rPr>
        <w:t> </w:t>
      </w:r>
      <w:r>
        <w:rPr/>
        <w:t>be</w:t>
      </w:r>
      <w:r>
        <w:rPr>
          <w:spacing w:val="-2"/>
        </w:rPr>
        <w:t> </w:t>
      </w:r>
      <w:r>
        <w:rPr/>
        <w:t>as</w:t>
      </w:r>
      <w:r>
        <w:rPr>
          <w:spacing w:val="-2"/>
        </w:rPr>
        <w:t> </w:t>
      </w:r>
      <w:r>
        <w:rPr/>
        <w:t>effective</w:t>
      </w:r>
      <w:r>
        <w:rPr>
          <w:spacing w:val="-2"/>
        </w:rPr>
        <w:t> </w:t>
      </w:r>
      <w:r>
        <w:rPr/>
        <w:t>as</w:t>
      </w:r>
      <w:r>
        <w:rPr>
          <w:spacing w:val="-2"/>
        </w:rPr>
        <w:t> </w:t>
      </w:r>
      <w:r>
        <w:rPr/>
        <w:t>if</w:t>
      </w:r>
      <w:r>
        <w:rPr>
          <w:spacing w:val="-2"/>
        </w:rPr>
        <w:t> </w:t>
      </w:r>
      <w:r>
        <w:rPr/>
        <w:t>given</w:t>
      </w:r>
      <w:r>
        <w:rPr>
          <w:spacing w:val="-2"/>
        </w:rPr>
        <w:t> </w:t>
      </w:r>
      <w:r>
        <w:rPr/>
        <w:t>by</w:t>
      </w:r>
      <w:r>
        <w:rPr>
          <w:spacing w:val="-2"/>
        </w:rPr>
        <w:t> </w:t>
      </w:r>
      <w:r>
        <w:rPr/>
        <w:t>or</w:t>
      </w:r>
      <w:r>
        <w:rPr>
          <w:spacing w:val="-2"/>
        </w:rPr>
        <w:t> </w:t>
      </w:r>
      <w:r>
        <w:rPr/>
        <w:t>to</w:t>
      </w:r>
      <w:r>
        <w:rPr>
          <w:spacing w:val="-2"/>
        </w:rPr>
        <w:t> </w:t>
      </w:r>
      <w:r>
        <w:rPr/>
        <w:t>that party. All notices must be in writing and may be delivered by mail, facsimile, personal delivery, or email. A facsimile or electronic copy of this Contract and any signatures hereon shall be considered for all purposes as an original. This Contract may be executed by electronic signatures pursuant to Florida's Electronic Signature </w:t>
      </w:r>
      <w:r>
        <w:rPr>
          <w:spacing w:val="-4"/>
        </w:rPr>
        <w:t>Act.</w:t>
      </w:r>
    </w:p>
    <w:p>
      <w:pPr>
        <w:pStyle w:val="Heading2"/>
        <w:numPr>
          <w:ilvl w:val="0"/>
          <w:numId w:val="5"/>
        </w:numPr>
        <w:tabs>
          <w:tab w:pos="232" w:val="left" w:leader="none"/>
        </w:tabs>
        <w:spacing w:line="240" w:lineRule="auto" w:before="127" w:after="0"/>
        <w:ind w:left="232" w:right="0" w:hanging="232"/>
        <w:jc w:val="left"/>
      </w:pPr>
      <w:r>
        <w:rPr/>
        <w:t>Integration; </w:t>
      </w:r>
      <w:r>
        <w:rPr>
          <w:spacing w:val="-2"/>
        </w:rPr>
        <w:t>Modification:</w:t>
      </w:r>
    </w:p>
    <w:p>
      <w:pPr>
        <w:pStyle w:val="BodyText"/>
        <w:spacing w:line="350" w:lineRule="auto" w:before="141"/>
        <w:ind w:right="275"/>
        <w:jc w:val="both"/>
      </w:pPr>
      <w:r>
        <w:rPr/>
        <w:t>This Contract contains the full and complete understanding and agreement of the parties with respect to the transaction.</w:t>
      </w:r>
      <w:r>
        <w:rPr>
          <w:spacing w:val="-3"/>
        </w:rPr>
        <w:t> </w:t>
      </w:r>
      <w:r>
        <w:rPr/>
        <w:t>No</w:t>
      </w:r>
      <w:r>
        <w:rPr>
          <w:spacing w:val="-3"/>
        </w:rPr>
        <w:t> </w:t>
      </w:r>
      <w:r>
        <w:rPr/>
        <w:t>prior</w:t>
      </w:r>
      <w:r>
        <w:rPr>
          <w:spacing w:val="-3"/>
        </w:rPr>
        <w:t> </w:t>
      </w:r>
      <w:r>
        <w:rPr/>
        <w:t>agreements</w:t>
      </w:r>
      <w:r>
        <w:rPr>
          <w:spacing w:val="-3"/>
        </w:rPr>
        <w:t> </w:t>
      </w:r>
      <w:r>
        <w:rPr/>
        <w:t>or</w:t>
      </w:r>
      <w:r>
        <w:rPr>
          <w:spacing w:val="-3"/>
        </w:rPr>
        <w:t> </w:t>
      </w:r>
      <w:r>
        <w:rPr/>
        <w:t>representations</w:t>
      </w:r>
      <w:r>
        <w:rPr>
          <w:spacing w:val="-3"/>
        </w:rPr>
        <w:t> </w:t>
      </w:r>
      <w:r>
        <w:rPr/>
        <w:t>shall</w:t>
      </w:r>
      <w:r>
        <w:rPr>
          <w:spacing w:val="-3"/>
        </w:rPr>
        <w:t> </w:t>
      </w:r>
      <w:r>
        <w:rPr/>
        <w:t>be</w:t>
      </w:r>
      <w:r>
        <w:rPr>
          <w:spacing w:val="-3"/>
        </w:rPr>
        <w:t> </w:t>
      </w:r>
      <w:r>
        <w:rPr/>
        <w:t>binding</w:t>
      </w:r>
      <w:r>
        <w:rPr>
          <w:spacing w:val="-3"/>
        </w:rPr>
        <w:t> </w:t>
      </w:r>
      <w:r>
        <w:rPr/>
        <w:t>unless</w:t>
      </w:r>
      <w:r>
        <w:rPr>
          <w:spacing w:val="-3"/>
        </w:rPr>
        <w:t> </w:t>
      </w:r>
      <w:r>
        <w:rPr/>
        <w:t>included</w:t>
      </w:r>
      <w:r>
        <w:rPr>
          <w:spacing w:val="-3"/>
        </w:rPr>
        <w:t> </w:t>
      </w:r>
      <w:r>
        <w:rPr/>
        <w:t>herein.</w:t>
      </w:r>
      <w:r>
        <w:rPr>
          <w:spacing w:val="-3"/>
        </w:rPr>
        <w:t> </w:t>
      </w:r>
      <w:r>
        <w:rPr/>
        <w:t>No</w:t>
      </w:r>
      <w:r>
        <w:rPr>
          <w:spacing w:val="-3"/>
        </w:rPr>
        <w:t> </w:t>
      </w:r>
      <w:r>
        <w:rPr/>
        <w:t>modification shall be valid or binding unless in writing and executed by the parties intended to be bound.</w:t>
      </w:r>
    </w:p>
    <w:p>
      <w:pPr>
        <w:pStyle w:val="Heading2"/>
        <w:numPr>
          <w:ilvl w:val="0"/>
          <w:numId w:val="5"/>
        </w:numPr>
        <w:tabs>
          <w:tab w:pos="253" w:val="left" w:leader="none"/>
        </w:tabs>
        <w:spacing w:line="240" w:lineRule="auto" w:before="123" w:after="0"/>
        <w:ind w:left="253" w:right="0" w:hanging="253"/>
        <w:jc w:val="left"/>
      </w:pPr>
      <w:r>
        <w:rPr>
          <w:spacing w:val="-2"/>
        </w:rPr>
        <w:t>Waiver:</w:t>
      </w:r>
    </w:p>
    <w:p>
      <w:pPr>
        <w:pStyle w:val="BodyText"/>
        <w:spacing w:line="350" w:lineRule="auto" w:before="142"/>
      </w:pPr>
      <w:r>
        <w:rPr/>
        <w:t>Failure</w:t>
      </w:r>
      <w:r>
        <w:rPr>
          <w:spacing w:val="-2"/>
        </w:rPr>
        <w:t> </w:t>
      </w:r>
      <w:r>
        <w:rPr/>
        <w:t>of</w:t>
      </w:r>
      <w:r>
        <w:rPr>
          <w:spacing w:val="-2"/>
        </w:rPr>
        <w:t> </w:t>
      </w:r>
      <w:r>
        <w:rPr/>
        <w:t>Buyer</w:t>
      </w:r>
      <w:r>
        <w:rPr>
          <w:spacing w:val="-2"/>
        </w:rPr>
        <w:t> </w:t>
      </w:r>
      <w:r>
        <w:rPr/>
        <w:t>or</w:t>
      </w:r>
      <w:r>
        <w:rPr>
          <w:spacing w:val="-2"/>
        </w:rPr>
        <w:t> </w:t>
      </w:r>
      <w:r>
        <w:rPr/>
        <w:t>Seller</w:t>
      </w:r>
      <w:r>
        <w:rPr>
          <w:spacing w:val="-2"/>
        </w:rPr>
        <w:t> </w:t>
      </w:r>
      <w:r>
        <w:rPr/>
        <w:t>to</w:t>
      </w:r>
      <w:r>
        <w:rPr>
          <w:spacing w:val="-2"/>
        </w:rPr>
        <w:t> </w:t>
      </w:r>
      <w:r>
        <w:rPr/>
        <w:t>insist</w:t>
      </w:r>
      <w:r>
        <w:rPr>
          <w:spacing w:val="-2"/>
        </w:rPr>
        <w:t> </w:t>
      </w:r>
      <w:r>
        <w:rPr/>
        <w:t>on</w:t>
      </w:r>
      <w:r>
        <w:rPr>
          <w:spacing w:val="-2"/>
        </w:rPr>
        <w:t> </w:t>
      </w:r>
      <w:r>
        <w:rPr/>
        <w:t>compliance</w:t>
      </w:r>
      <w:r>
        <w:rPr>
          <w:spacing w:val="-2"/>
        </w:rPr>
        <w:t> </w:t>
      </w:r>
      <w:r>
        <w:rPr/>
        <w:t>with,</w:t>
      </w:r>
      <w:r>
        <w:rPr>
          <w:spacing w:val="-2"/>
        </w:rPr>
        <w:t> </w:t>
      </w:r>
      <w:r>
        <w:rPr/>
        <w:t>or</w:t>
      </w:r>
      <w:r>
        <w:rPr>
          <w:spacing w:val="-2"/>
        </w:rPr>
        <w:t> </w:t>
      </w:r>
      <w:r>
        <w:rPr/>
        <w:t>strict</w:t>
      </w:r>
      <w:r>
        <w:rPr>
          <w:spacing w:val="-2"/>
        </w:rPr>
        <w:t> </w:t>
      </w:r>
      <w:r>
        <w:rPr/>
        <w:t>performance</w:t>
      </w:r>
      <w:r>
        <w:rPr>
          <w:spacing w:val="-2"/>
        </w:rPr>
        <w:t> </w:t>
      </w:r>
      <w:r>
        <w:rPr/>
        <w:t>of,</w:t>
      </w:r>
      <w:r>
        <w:rPr>
          <w:spacing w:val="-2"/>
        </w:rPr>
        <w:t> </w:t>
      </w:r>
      <w:r>
        <w:rPr/>
        <w:t>any</w:t>
      </w:r>
      <w:r>
        <w:rPr>
          <w:spacing w:val="-2"/>
        </w:rPr>
        <w:t> </w:t>
      </w:r>
      <w:r>
        <w:rPr/>
        <w:t>provision</w:t>
      </w:r>
      <w:r>
        <w:rPr>
          <w:spacing w:val="-2"/>
        </w:rPr>
        <w:t> </w:t>
      </w:r>
      <w:r>
        <w:rPr/>
        <w:t>of</w:t>
      </w:r>
      <w:r>
        <w:rPr>
          <w:spacing w:val="-2"/>
        </w:rPr>
        <w:t> </w:t>
      </w:r>
      <w:r>
        <w:rPr/>
        <w:t>this</w:t>
      </w:r>
      <w:r>
        <w:rPr>
          <w:spacing w:val="-2"/>
        </w:rPr>
        <w:t> </w:t>
      </w:r>
      <w:r>
        <w:rPr/>
        <w:t>Contract,</w:t>
      </w:r>
      <w:r>
        <w:rPr>
          <w:spacing w:val="-2"/>
        </w:rPr>
        <w:t> </w:t>
      </w:r>
      <w:r>
        <w:rPr/>
        <w:t>or to take advantage of any right hereunder, shall not constitute a waiver of other provisions or rights.</w:t>
      </w:r>
    </w:p>
    <w:p>
      <w:pPr>
        <w:pStyle w:val="Heading2"/>
        <w:numPr>
          <w:ilvl w:val="0"/>
          <w:numId w:val="5"/>
        </w:numPr>
        <w:tabs>
          <w:tab w:pos="242" w:val="left" w:leader="none"/>
        </w:tabs>
        <w:spacing w:line="240" w:lineRule="auto" w:before="122" w:after="0"/>
        <w:ind w:left="242" w:right="0" w:hanging="242"/>
        <w:jc w:val="left"/>
      </w:pPr>
      <w:r>
        <w:rPr/>
        <w:t>Riders; Addenda; Typewritten or Handwritten </w:t>
      </w:r>
      <w:r>
        <w:rPr>
          <w:spacing w:val="-2"/>
        </w:rPr>
        <w:t>Provisions:</w:t>
      </w:r>
    </w:p>
    <w:p>
      <w:pPr>
        <w:pStyle w:val="BodyText"/>
        <w:spacing w:line="350" w:lineRule="auto" w:before="141"/>
      </w:pPr>
      <w:r>
        <w:rPr/>
        <w:t>Riders,</w:t>
      </w:r>
      <w:r>
        <w:rPr>
          <w:spacing w:val="-3"/>
        </w:rPr>
        <w:t> </w:t>
      </w:r>
      <w:r>
        <w:rPr/>
        <w:t>addenda,</w:t>
      </w:r>
      <w:r>
        <w:rPr>
          <w:spacing w:val="-3"/>
        </w:rPr>
        <w:t> </w:t>
      </w:r>
      <w:r>
        <w:rPr/>
        <w:t>and</w:t>
      </w:r>
      <w:r>
        <w:rPr>
          <w:spacing w:val="-3"/>
        </w:rPr>
        <w:t> </w:t>
      </w:r>
      <w:r>
        <w:rPr/>
        <w:t>typewritten</w:t>
      </w:r>
      <w:r>
        <w:rPr>
          <w:spacing w:val="-3"/>
        </w:rPr>
        <w:t> </w:t>
      </w:r>
      <w:r>
        <w:rPr/>
        <w:t>or</w:t>
      </w:r>
      <w:r>
        <w:rPr>
          <w:spacing w:val="-3"/>
        </w:rPr>
        <w:t> </w:t>
      </w:r>
      <w:r>
        <w:rPr/>
        <w:t>handwritten</w:t>
      </w:r>
      <w:r>
        <w:rPr>
          <w:spacing w:val="-3"/>
        </w:rPr>
        <w:t> </w:t>
      </w:r>
      <w:r>
        <w:rPr/>
        <w:t>provisions</w:t>
      </w:r>
      <w:r>
        <w:rPr>
          <w:spacing w:val="-3"/>
        </w:rPr>
        <w:t> </w:t>
      </w:r>
      <w:r>
        <w:rPr/>
        <w:t>shall</w:t>
      </w:r>
      <w:r>
        <w:rPr>
          <w:spacing w:val="-3"/>
        </w:rPr>
        <w:t> </w:t>
      </w:r>
      <w:r>
        <w:rPr/>
        <w:t>control</w:t>
      </w:r>
      <w:r>
        <w:rPr>
          <w:spacing w:val="-3"/>
        </w:rPr>
        <w:t> </w:t>
      </w:r>
      <w:r>
        <w:rPr/>
        <w:t>all</w:t>
      </w:r>
      <w:r>
        <w:rPr>
          <w:spacing w:val="-3"/>
        </w:rPr>
        <w:t> </w:t>
      </w:r>
      <w:r>
        <w:rPr/>
        <w:t>printed</w:t>
      </w:r>
      <w:r>
        <w:rPr>
          <w:spacing w:val="-3"/>
        </w:rPr>
        <w:t> </w:t>
      </w:r>
      <w:r>
        <w:rPr/>
        <w:t>provisions</w:t>
      </w:r>
      <w:r>
        <w:rPr>
          <w:spacing w:val="-3"/>
        </w:rPr>
        <w:t> </w:t>
      </w:r>
      <w:r>
        <w:rPr/>
        <w:t>of</w:t>
      </w:r>
      <w:r>
        <w:rPr>
          <w:spacing w:val="-3"/>
        </w:rPr>
        <w:t> </w:t>
      </w:r>
      <w:r>
        <w:rPr/>
        <w:t>this</w:t>
      </w:r>
      <w:r>
        <w:rPr>
          <w:spacing w:val="-3"/>
        </w:rPr>
        <w:t> </w:t>
      </w:r>
      <w:r>
        <w:rPr/>
        <w:t>Contract</w:t>
      </w:r>
      <w:r>
        <w:rPr>
          <w:spacing w:val="-3"/>
        </w:rPr>
        <w:t> </w:t>
      </w:r>
      <w:r>
        <w:rPr/>
        <w:t>in conflict with them.</w:t>
      </w:r>
    </w:p>
    <w:p>
      <w:pPr>
        <w:pStyle w:val="Heading2"/>
        <w:numPr>
          <w:ilvl w:val="0"/>
          <w:numId w:val="5"/>
        </w:numPr>
        <w:tabs>
          <w:tab w:pos="232" w:val="left" w:leader="none"/>
        </w:tabs>
        <w:spacing w:line="240" w:lineRule="auto" w:before="122" w:after="0"/>
        <w:ind w:left="232" w:right="0" w:hanging="232"/>
        <w:jc w:val="left"/>
      </w:pPr>
      <w:r>
        <w:rPr/>
        <w:t>Collection or </w:t>
      </w:r>
      <w:r>
        <w:rPr>
          <w:spacing w:val="-2"/>
        </w:rPr>
        <w:t>Collected:</w:t>
      </w:r>
    </w:p>
    <w:p>
      <w:pPr>
        <w:pStyle w:val="BodyText"/>
        <w:spacing w:line="350" w:lineRule="auto" w:before="142"/>
      </w:pPr>
      <w:r>
        <w:rPr/>
        <w:t>"Collection" or "Collected" means any checks tendered or received, including Deposits, have become actually and</w:t>
      </w:r>
      <w:r>
        <w:rPr>
          <w:spacing w:val="-3"/>
        </w:rPr>
        <w:t> </w:t>
      </w:r>
      <w:r>
        <w:rPr/>
        <w:t>finally</w:t>
      </w:r>
      <w:r>
        <w:rPr>
          <w:spacing w:val="-3"/>
        </w:rPr>
        <w:t> </w:t>
      </w:r>
      <w:r>
        <w:rPr/>
        <w:t>collected</w:t>
      </w:r>
      <w:r>
        <w:rPr>
          <w:spacing w:val="-3"/>
        </w:rPr>
        <w:t> </w:t>
      </w:r>
      <w:r>
        <w:rPr/>
        <w:t>and</w:t>
      </w:r>
      <w:r>
        <w:rPr>
          <w:spacing w:val="-3"/>
        </w:rPr>
        <w:t> </w:t>
      </w:r>
      <w:r>
        <w:rPr/>
        <w:t>deposited</w:t>
      </w:r>
      <w:r>
        <w:rPr>
          <w:spacing w:val="-3"/>
        </w:rPr>
        <w:t> </w:t>
      </w:r>
      <w:r>
        <w:rPr/>
        <w:t>in</w:t>
      </w:r>
      <w:r>
        <w:rPr>
          <w:spacing w:val="-3"/>
        </w:rPr>
        <w:t> </w:t>
      </w:r>
      <w:r>
        <w:rPr/>
        <w:t>the</w:t>
      </w:r>
      <w:r>
        <w:rPr>
          <w:spacing w:val="-3"/>
        </w:rPr>
        <w:t> </w:t>
      </w:r>
      <w:r>
        <w:rPr/>
        <w:t>account</w:t>
      </w:r>
      <w:r>
        <w:rPr>
          <w:spacing w:val="-3"/>
        </w:rPr>
        <w:t> </w:t>
      </w:r>
      <w:r>
        <w:rPr/>
        <w:t>of</w:t>
      </w:r>
      <w:r>
        <w:rPr>
          <w:spacing w:val="-3"/>
        </w:rPr>
        <w:t> </w:t>
      </w:r>
      <w:r>
        <w:rPr/>
        <w:t>Escrow</w:t>
      </w:r>
      <w:r>
        <w:rPr>
          <w:spacing w:val="-3"/>
        </w:rPr>
        <w:t> </w:t>
      </w:r>
      <w:r>
        <w:rPr/>
        <w:t>Agent</w:t>
      </w:r>
      <w:r>
        <w:rPr>
          <w:spacing w:val="-3"/>
        </w:rPr>
        <w:t> </w:t>
      </w:r>
      <w:r>
        <w:rPr/>
        <w:t>or</w:t>
      </w:r>
      <w:r>
        <w:rPr>
          <w:spacing w:val="-3"/>
        </w:rPr>
        <w:t> </w:t>
      </w:r>
      <w:r>
        <w:rPr/>
        <w:t>Closing</w:t>
      </w:r>
      <w:r>
        <w:rPr>
          <w:spacing w:val="-3"/>
        </w:rPr>
        <w:t> </w:t>
      </w:r>
      <w:r>
        <w:rPr/>
        <w:t>Agent.</w:t>
      </w:r>
      <w:r>
        <w:rPr>
          <w:spacing w:val="-3"/>
        </w:rPr>
        <w:t> </w:t>
      </w:r>
      <w:r>
        <w:rPr/>
        <w:t>Closing</w:t>
      </w:r>
      <w:r>
        <w:rPr>
          <w:spacing w:val="-3"/>
        </w:rPr>
        <w:t> </w:t>
      </w:r>
      <w:r>
        <w:rPr/>
        <w:t>and</w:t>
      </w:r>
      <w:r>
        <w:rPr>
          <w:spacing w:val="-3"/>
        </w:rPr>
        <w:t> </w:t>
      </w:r>
      <w:r>
        <w:rPr/>
        <w:t>disbursement may be delayed until all amounts are Collected.</w:t>
      </w:r>
    </w:p>
    <w:p>
      <w:pPr>
        <w:pStyle w:val="Heading2"/>
        <w:numPr>
          <w:ilvl w:val="0"/>
          <w:numId w:val="5"/>
        </w:numPr>
        <w:tabs>
          <w:tab w:pos="221" w:val="left" w:leader="none"/>
        </w:tabs>
        <w:spacing w:line="240" w:lineRule="auto" w:before="123" w:after="0"/>
        <w:ind w:left="221" w:right="0" w:hanging="221"/>
        <w:jc w:val="left"/>
      </w:pPr>
      <w:r>
        <w:rPr>
          <w:spacing w:val="-2"/>
        </w:rPr>
        <w:t>Reserved.</w:t>
      </w:r>
    </w:p>
    <w:p>
      <w:pPr>
        <w:pStyle w:val="ListParagraph"/>
        <w:numPr>
          <w:ilvl w:val="0"/>
          <w:numId w:val="5"/>
        </w:numPr>
        <w:tabs>
          <w:tab w:pos="242" w:val="left" w:leader="none"/>
        </w:tabs>
        <w:spacing w:line="240" w:lineRule="auto" w:before="141" w:after="0"/>
        <w:ind w:left="242" w:right="0" w:hanging="242"/>
        <w:jc w:val="left"/>
        <w:rPr>
          <w:rFonts w:ascii="Arial"/>
          <w:b/>
          <w:sz w:val="19"/>
        </w:rPr>
      </w:pPr>
      <w:r>
        <w:rPr>
          <w:rFonts w:ascii="Arial"/>
          <w:b/>
          <w:sz w:val="19"/>
        </w:rPr>
        <w:t>Applicable Law and </w:t>
      </w:r>
      <w:r>
        <w:rPr>
          <w:rFonts w:ascii="Arial"/>
          <w:b/>
          <w:spacing w:val="-2"/>
          <w:sz w:val="19"/>
        </w:rPr>
        <w:t>Venue:</w:t>
      </w:r>
    </w:p>
    <w:p>
      <w:pPr>
        <w:pStyle w:val="BodyText"/>
        <w:spacing w:line="350" w:lineRule="auto" w:before="142"/>
      </w:pPr>
      <w:r>
        <w:rPr/>
        <w:t>This</w:t>
      </w:r>
      <w:r>
        <w:rPr>
          <w:spacing w:val="-3"/>
        </w:rPr>
        <w:t> </w:t>
      </w:r>
      <w:r>
        <w:rPr/>
        <w:t>Contract</w:t>
      </w:r>
      <w:r>
        <w:rPr>
          <w:spacing w:val="-3"/>
        </w:rPr>
        <w:t> </w:t>
      </w:r>
      <w:r>
        <w:rPr/>
        <w:t>shall</w:t>
      </w:r>
      <w:r>
        <w:rPr>
          <w:spacing w:val="-3"/>
        </w:rPr>
        <w:t> </w:t>
      </w:r>
      <w:r>
        <w:rPr/>
        <w:t>be</w:t>
      </w:r>
      <w:r>
        <w:rPr>
          <w:spacing w:val="-3"/>
        </w:rPr>
        <w:t> </w:t>
      </w:r>
      <w:r>
        <w:rPr/>
        <w:t>construed</w:t>
      </w:r>
      <w:r>
        <w:rPr>
          <w:spacing w:val="-3"/>
        </w:rPr>
        <w:t> </w:t>
      </w:r>
      <w:r>
        <w:rPr/>
        <w:t>under</w:t>
      </w:r>
      <w:r>
        <w:rPr>
          <w:spacing w:val="-3"/>
        </w:rPr>
        <w:t> </w:t>
      </w:r>
      <w:r>
        <w:rPr/>
        <w:t>the</w:t>
      </w:r>
      <w:r>
        <w:rPr>
          <w:spacing w:val="-3"/>
        </w:rPr>
        <w:t> </w:t>
      </w:r>
      <w:r>
        <w:rPr/>
        <w:t>laws</w:t>
      </w:r>
      <w:r>
        <w:rPr>
          <w:spacing w:val="-3"/>
        </w:rPr>
        <w:t> </w:t>
      </w:r>
      <w:r>
        <w:rPr/>
        <w:t>of</w:t>
      </w:r>
      <w:r>
        <w:rPr>
          <w:spacing w:val="-3"/>
        </w:rPr>
        <w:t> </w:t>
      </w:r>
      <w:r>
        <w:rPr/>
        <w:t>the</w:t>
      </w:r>
      <w:r>
        <w:rPr>
          <w:spacing w:val="-3"/>
        </w:rPr>
        <w:t> </w:t>
      </w:r>
      <w:r>
        <w:rPr/>
        <w:t>State</w:t>
      </w:r>
      <w:r>
        <w:rPr>
          <w:spacing w:val="-3"/>
        </w:rPr>
        <w:t> </w:t>
      </w:r>
      <w:r>
        <w:rPr/>
        <w:t>of</w:t>
      </w:r>
      <w:r>
        <w:rPr>
          <w:spacing w:val="-3"/>
        </w:rPr>
        <w:t> </w:t>
      </w:r>
      <w:r>
        <w:rPr/>
        <w:t>Florida.</w:t>
      </w:r>
      <w:r>
        <w:rPr>
          <w:spacing w:val="-3"/>
        </w:rPr>
        <w:t> </w:t>
      </w:r>
      <w:r>
        <w:rPr/>
        <w:t>Venue</w:t>
      </w:r>
      <w:r>
        <w:rPr>
          <w:spacing w:val="-3"/>
        </w:rPr>
        <w:t> </w:t>
      </w:r>
      <w:r>
        <w:rPr/>
        <w:t>for</w:t>
      </w:r>
      <w:r>
        <w:rPr>
          <w:spacing w:val="-3"/>
        </w:rPr>
        <w:t> </w:t>
      </w:r>
      <w:r>
        <w:rPr/>
        <w:t>all</w:t>
      </w:r>
      <w:r>
        <w:rPr>
          <w:spacing w:val="-3"/>
        </w:rPr>
        <w:t> </w:t>
      </w:r>
      <w:r>
        <w:rPr/>
        <w:t>Disputes,</w:t>
      </w:r>
      <w:r>
        <w:rPr>
          <w:spacing w:val="-3"/>
        </w:rPr>
        <w:t> </w:t>
      </w:r>
      <w:r>
        <w:rPr/>
        <w:t>whether</w:t>
      </w:r>
      <w:r>
        <w:rPr>
          <w:spacing w:val="-3"/>
        </w:rPr>
        <w:t> </w:t>
      </w:r>
      <w:r>
        <w:rPr/>
        <w:t>by mediation, arbitration, or litigation, shall lie in the county where the Real Property is located.</w:t>
      </w:r>
    </w:p>
    <w:p>
      <w:pPr>
        <w:pStyle w:val="Heading2"/>
        <w:numPr>
          <w:ilvl w:val="0"/>
          <w:numId w:val="5"/>
        </w:numPr>
        <w:tabs>
          <w:tab w:pos="232" w:val="left" w:leader="none"/>
        </w:tabs>
        <w:spacing w:line="240" w:lineRule="auto" w:before="122" w:after="0"/>
        <w:ind w:left="232" w:right="0" w:hanging="232"/>
        <w:jc w:val="left"/>
      </w:pPr>
      <w:r>
        <w:rPr/>
        <w:t>FIRPTA Tax </w:t>
      </w:r>
      <w:r>
        <w:rPr>
          <w:spacing w:val="-2"/>
        </w:rPr>
        <w:t>Withholding:</w:t>
      </w:r>
    </w:p>
    <w:p>
      <w:pPr>
        <w:pStyle w:val="BodyText"/>
        <w:spacing w:line="350" w:lineRule="auto" w:before="142"/>
        <w:ind w:right="61"/>
      </w:pPr>
      <w:r>
        <w:rPr/>
        <w:t>If a seller of U.S. real property is a "foreign person" as defined by FIRPTA, Section 1445 of the Internal Revenue</w:t>
      </w:r>
      <w:r>
        <w:rPr>
          <w:spacing w:val="-2"/>
        </w:rPr>
        <w:t> </w:t>
      </w:r>
      <w:r>
        <w:rPr/>
        <w:t>Code</w:t>
      </w:r>
      <w:r>
        <w:rPr>
          <w:spacing w:val="-2"/>
        </w:rPr>
        <w:t> </w:t>
      </w:r>
      <w:r>
        <w:rPr/>
        <w:t>requires</w:t>
      </w:r>
      <w:r>
        <w:rPr>
          <w:spacing w:val="-2"/>
        </w:rPr>
        <w:t> </w:t>
      </w:r>
      <w:r>
        <w:rPr/>
        <w:t>the</w:t>
      </w:r>
      <w:r>
        <w:rPr>
          <w:spacing w:val="-2"/>
        </w:rPr>
        <w:t> </w:t>
      </w:r>
      <w:r>
        <w:rPr/>
        <w:t>buyer</w:t>
      </w:r>
      <w:r>
        <w:rPr>
          <w:spacing w:val="-2"/>
        </w:rPr>
        <w:t> </w:t>
      </w:r>
      <w:r>
        <w:rPr/>
        <w:t>to</w:t>
      </w:r>
      <w:r>
        <w:rPr>
          <w:spacing w:val="-2"/>
        </w:rPr>
        <w:t> </w:t>
      </w:r>
      <w:r>
        <w:rPr/>
        <w:t>withhold</w:t>
      </w:r>
      <w:r>
        <w:rPr>
          <w:spacing w:val="-2"/>
        </w:rPr>
        <w:t> </w:t>
      </w:r>
      <w:r>
        <w:rPr/>
        <w:t>up</w:t>
      </w:r>
      <w:r>
        <w:rPr>
          <w:spacing w:val="-2"/>
        </w:rPr>
        <w:t> </w:t>
      </w:r>
      <w:r>
        <w:rPr/>
        <w:t>to</w:t>
      </w:r>
      <w:r>
        <w:rPr>
          <w:spacing w:val="-2"/>
        </w:rPr>
        <w:t> </w:t>
      </w:r>
      <w:r>
        <w:rPr/>
        <w:t>15%</w:t>
      </w:r>
      <w:r>
        <w:rPr>
          <w:spacing w:val="-2"/>
        </w:rPr>
        <w:t> </w:t>
      </w:r>
      <w:r>
        <w:rPr/>
        <w:t>of</w:t>
      </w:r>
      <w:r>
        <w:rPr>
          <w:spacing w:val="-2"/>
        </w:rPr>
        <w:t> </w:t>
      </w:r>
      <w:r>
        <w:rPr/>
        <w:t>the</w:t>
      </w:r>
      <w:r>
        <w:rPr>
          <w:spacing w:val="-2"/>
        </w:rPr>
        <w:t> </w:t>
      </w:r>
      <w:r>
        <w:rPr/>
        <w:t>amount</w:t>
      </w:r>
      <w:r>
        <w:rPr>
          <w:spacing w:val="-2"/>
        </w:rPr>
        <w:t> </w:t>
      </w:r>
      <w:r>
        <w:rPr/>
        <w:t>realized</w:t>
      </w:r>
      <w:r>
        <w:rPr>
          <w:spacing w:val="-2"/>
        </w:rPr>
        <w:t> </w:t>
      </w:r>
      <w:r>
        <w:rPr/>
        <w:t>and</w:t>
      </w:r>
      <w:r>
        <w:rPr>
          <w:spacing w:val="-2"/>
        </w:rPr>
        <w:t> </w:t>
      </w:r>
      <w:r>
        <w:rPr/>
        <w:t>remit</w:t>
      </w:r>
      <w:r>
        <w:rPr>
          <w:spacing w:val="-2"/>
        </w:rPr>
        <w:t> </w:t>
      </w:r>
      <w:r>
        <w:rPr/>
        <w:t>it</w:t>
      </w:r>
      <w:r>
        <w:rPr>
          <w:spacing w:val="-2"/>
        </w:rPr>
        <w:t> </w:t>
      </w:r>
      <w:r>
        <w:rPr/>
        <w:t>to</w:t>
      </w:r>
      <w:r>
        <w:rPr>
          <w:spacing w:val="-2"/>
        </w:rPr>
        <w:t> </w:t>
      </w:r>
      <w:r>
        <w:rPr/>
        <w:t>the</w:t>
      </w:r>
      <w:r>
        <w:rPr>
          <w:spacing w:val="-2"/>
        </w:rPr>
        <w:t> </w:t>
      </w:r>
      <w:r>
        <w:rPr/>
        <w:t>IRS,</w:t>
      </w:r>
      <w:r>
        <w:rPr>
          <w:spacing w:val="-2"/>
        </w:rPr>
        <w:t> </w:t>
      </w:r>
      <w:r>
        <w:rPr/>
        <w:t>unless an exemption applies or a Withholding Certificate authorizes a reduced amount.</w:t>
      </w:r>
    </w:p>
    <w:p>
      <w:pPr>
        <w:pStyle w:val="ListParagraph"/>
        <w:numPr>
          <w:ilvl w:val="1"/>
          <w:numId w:val="5"/>
        </w:numPr>
        <w:tabs>
          <w:tab w:pos="221" w:val="left" w:leader="none"/>
        </w:tabs>
        <w:spacing w:line="240" w:lineRule="auto" w:before="123" w:after="0"/>
        <w:ind w:left="221" w:right="0" w:hanging="221"/>
        <w:jc w:val="left"/>
        <w:rPr>
          <w:sz w:val="19"/>
        </w:rPr>
      </w:pPr>
      <w:r>
        <w:rPr>
          <w:sz w:val="19"/>
        </w:rPr>
        <w:t>No withholding is required if Seller is not a foreign person. Seller may provide proof of non-foreign status </w:t>
      </w:r>
      <w:r>
        <w:rPr>
          <w:spacing w:val="-5"/>
          <w:sz w:val="19"/>
        </w:rPr>
        <w:t>by</w:t>
      </w:r>
    </w:p>
    <w:p>
      <w:pPr>
        <w:pStyle w:val="ListParagraph"/>
        <w:spacing w:after="0" w:line="240" w:lineRule="auto"/>
        <w:jc w:val="left"/>
        <w:rPr>
          <w:sz w:val="19"/>
        </w:rPr>
        <w:sectPr>
          <w:headerReference w:type="default" r:id="rId34"/>
          <w:footerReference w:type="default" r:id="rId35"/>
          <w:pgSz w:w="12240" w:h="15840"/>
          <w:pgMar w:header="455" w:footer="890" w:top="740" w:bottom="1080" w:left="1440" w:right="1440"/>
        </w:sectPr>
      </w:pPr>
    </w:p>
    <w:p>
      <w:pPr>
        <w:spacing w:line="417" w:lineRule="auto" w:before="140"/>
        <w:ind w:left="0" w:right="1485" w:firstLine="0"/>
        <w:jc w:val="left"/>
        <w:rPr>
          <w:sz w:val="16"/>
        </w:rPr>
      </w:pPr>
      <w:r>
        <w:rPr>
          <w:sz w:val="16"/>
        </w:rPr>
        <w:t>written certification under penalties of perjury per 26 CFR 1.1445-2(b). Otherwise, Buyer shall withhold the applicable percentage and timely remit to the IRS. (ii) If Seller has a Withholding Certificate from the IRS for reduced withholding and provides it to Buyer by Closing, Buyer shall withhold the reduced sum and timely</w:t>
      </w:r>
      <w:r>
        <w:rPr>
          <w:spacing w:val="40"/>
          <w:sz w:val="16"/>
        </w:rPr>
        <w:t> </w:t>
      </w:r>
      <w:r>
        <w:rPr>
          <w:sz w:val="16"/>
        </w:rPr>
        <w:t>remit. (iii) If a Certificate application was submitted but not yet received at Closing, Buyer shall withhold the applicable percentage and either timely remit to the IRS or place in escrow at Seller's expense per negotiated terms, to be disbursed per the final Certificate or remitted to the IRS if the application is rejected. (iv) If net proceeds</w:t>
      </w:r>
      <w:r>
        <w:rPr>
          <w:spacing w:val="-3"/>
          <w:sz w:val="16"/>
        </w:rPr>
        <w:t> </w:t>
      </w:r>
      <w:r>
        <w:rPr>
          <w:sz w:val="16"/>
        </w:rPr>
        <w:t>are</w:t>
      </w:r>
      <w:r>
        <w:rPr>
          <w:spacing w:val="-3"/>
          <w:sz w:val="16"/>
        </w:rPr>
        <w:t> </w:t>
      </w:r>
      <w:r>
        <w:rPr>
          <w:sz w:val="16"/>
        </w:rPr>
        <w:t>insufficient</w:t>
      </w:r>
      <w:r>
        <w:rPr>
          <w:spacing w:val="-3"/>
          <w:sz w:val="16"/>
        </w:rPr>
        <w:t> </w:t>
      </w:r>
      <w:r>
        <w:rPr>
          <w:sz w:val="16"/>
        </w:rPr>
        <w:t>to</w:t>
      </w:r>
      <w:r>
        <w:rPr>
          <w:spacing w:val="-3"/>
          <w:sz w:val="16"/>
        </w:rPr>
        <w:t> </w:t>
      </w:r>
      <w:r>
        <w:rPr>
          <w:sz w:val="16"/>
        </w:rPr>
        <w:t>meet</w:t>
      </w:r>
      <w:r>
        <w:rPr>
          <w:spacing w:val="-3"/>
          <w:sz w:val="16"/>
        </w:rPr>
        <w:t> </w:t>
      </w:r>
      <w:r>
        <w:rPr>
          <w:sz w:val="16"/>
        </w:rPr>
        <w:t>withholding,</w:t>
      </w:r>
      <w:r>
        <w:rPr>
          <w:spacing w:val="-3"/>
          <w:sz w:val="16"/>
        </w:rPr>
        <w:t> </w:t>
      </w:r>
      <w:r>
        <w:rPr>
          <w:sz w:val="16"/>
        </w:rPr>
        <w:t>Seller</w:t>
      </w:r>
      <w:r>
        <w:rPr>
          <w:spacing w:val="-3"/>
          <w:sz w:val="16"/>
        </w:rPr>
        <w:t> </w:t>
      </w:r>
      <w:r>
        <w:rPr>
          <w:sz w:val="16"/>
        </w:rPr>
        <w:t>shall</w:t>
      </w:r>
      <w:r>
        <w:rPr>
          <w:spacing w:val="-3"/>
          <w:sz w:val="16"/>
        </w:rPr>
        <w:t> </w:t>
      </w:r>
      <w:r>
        <w:rPr>
          <w:sz w:val="16"/>
        </w:rPr>
        <w:t>deliver</w:t>
      </w:r>
      <w:r>
        <w:rPr>
          <w:spacing w:val="-3"/>
          <w:sz w:val="16"/>
        </w:rPr>
        <w:t> </w:t>
      </w:r>
      <w:r>
        <w:rPr>
          <w:sz w:val="16"/>
        </w:rPr>
        <w:t>additional</w:t>
      </w:r>
      <w:r>
        <w:rPr>
          <w:spacing w:val="-3"/>
          <w:sz w:val="16"/>
        </w:rPr>
        <w:t> </w:t>
      </w:r>
      <w:r>
        <w:rPr>
          <w:sz w:val="16"/>
        </w:rPr>
        <w:t>Collected</w:t>
      </w:r>
      <w:r>
        <w:rPr>
          <w:spacing w:val="-3"/>
          <w:sz w:val="16"/>
        </w:rPr>
        <w:t> </w:t>
      </w:r>
      <w:r>
        <w:rPr>
          <w:sz w:val="16"/>
        </w:rPr>
        <w:t>funds</w:t>
      </w:r>
      <w:r>
        <w:rPr>
          <w:spacing w:val="-3"/>
          <w:sz w:val="16"/>
        </w:rPr>
        <w:t> </w:t>
      </w:r>
      <w:r>
        <w:rPr>
          <w:sz w:val="16"/>
        </w:rPr>
        <w:t>at</w:t>
      </w:r>
      <w:r>
        <w:rPr>
          <w:spacing w:val="-3"/>
          <w:sz w:val="16"/>
        </w:rPr>
        <w:t> </w:t>
      </w:r>
      <w:r>
        <w:rPr>
          <w:sz w:val="16"/>
        </w:rPr>
        <w:t>Closing.</w:t>
      </w:r>
      <w:r>
        <w:rPr>
          <w:spacing w:val="-3"/>
          <w:sz w:val="16"/>
        </w:rPr>
        <w:t> </w:t>
      </w:r>
      <w:r>
        <w:rPr>
          <w:sz w:val="16"/>
        </w:rPr>
        <w:t>(v)</w:t>
      </w:r>
      <w:r>
        <w:rPr>
          <w:spacing w:val="-3"/>
          <w:sz w:val="16"/>
        </w:rPr>
        <w:t> </w:t>
      </w:r>
      <w:r>
        <w:rPr>
          <w:sz w:val="16"/>
        </w:rPr>
        <w:t>Upon remitting funds to the IRS, Buyer shall provide Seller copies of IRS Forms 8288 and 8288-A.</w:t>
      </w:r>
    </w:p>
    <w:p>
      <w:pPr>
        <w:pStyle w:val="Heading2"/>
        <w:numPr>
          <w:ilvl w:val="0"/>
          <w:numId w:val="5"/>
        </w:numPr>
        <w:tabs>
          <w:tab w:pos="284" w:val="left" w:leader="none"/>
        </w:tabs>
        <w:spacing w:line="240" w:lineRule="auto" w:before="90" w:after="0"/>
        <w:ind w:left="284" w:right="0" w:hanging="284"/>
        <w:jc w:val="left"/>
      </w:pPr>
      <w:r>
        <w:rPr>
          <w:spacing w:val="-2"/>
        </w:rPr>
        <w:t>Reserved.</w:t>
      </w:r>
    </w:p>
    <w:p>
      <w:pPr>
        <w:pStyle w:val="ListParagraph"/>
        <w:numPr>
          <w:ilvl w:val="0"/>
          <w:numId w:val="5"/>
        </w:numPr>
        <w:tabs>
          <w:tab w:pos="232" w:val="left" w:leader="none"/>
        </w:tabs>
        <w:spacing w:line="240" w:lineRule="auto" w:before="142" w:after="0"/>
        <w:ind w:left="232" w:right="0" w:hanging="232"/>
        <w:jc w:val="left"/>
        <w:rPr>
          <w:rFonts w:ascii="Arial"/>
          <w:b/>
          <w:sz w:val="19"/>
        </w:rPr>
      </w:pPr>
      <w:r>
        <w:rPr>
          <w:rFonts w:ascii="Arial"/>
          <w:b/>
          <w:sz w:val="19"/>
        </w:rPr>
        <w:t>Buyer Waiver of </w:t>
      </w:r>
      <w:r>
        <w:rPr>
          <w:rFonts w:ascii="Arial"/>
          <w:b/>
          <w:spacing w:val="-2"/>
          <w:sz w:val="19"/>
        </w:rPr>
        <w:t>Claims:</w:t>
      </w:r>
    </w:p>
    <w:p>
      <w:pPr>
        <w:pStyle w:val="BodyText"/>
        <w:spacing w:line="350" w:lineRule="auto" w:before="141"/>
      </w:pPr>
      <w:r>
        <w:rPr/>
        <w:t>To the extent permitted by law, Buyer waives any claims against Seller and against any real estate licensee involved</w:t>
      </w:r>
      <w:r>
        <w:rPr>
          <w:spacing w:val="-1"/>
        </w:rPr>
        <w:t> </w:t>
      </w:r>
      <w:r>
        <w:rPr/>
        <w:t>in</w:t>
      </w:r>
      <w:r>
        <w:rPr>
          <w:spacing w:val="-1"/>
        </w:rPr>
        <w:t> </w:t>
      </w:r>
      <w:r>
        <w:rPr/>
        <w:t>the</w:t>
      </w:r>
      <w:r>
        <w:rPr>
          <w:spacing w:val="-1"/>
        </w:rPr>
        <w:t> </w:t>
      </w:r>
      <w:r>
        <w:rPr/>
        <w:t>negotiation</w:t>
      </w:r>
      <w:r>
        <w:rPr>
          <w:spacing w:val="-1"/>
        </w:rPr>
        <w:t> </w:t>
      </w:r>
      <w:r>
        <w:rPr/>
        <w:t>of</w:t>
      </w:r>
      <w:r>
        <w:rPr>
          <w:spacing w:val="-1"/>
        </w:rPr>
        <w:t> </w:t>
      </w:r>
      <w:r>
        <w:rPr/>
        <w:t>this</w:t>
      </w:r>
      <w:r>
        <w:rPr>
          <w:spacing w:val="-1"/>
        </w:rPr>
        <w:t> </w:t>
      </w:r>
      <w:r>
        <w:rPr/>
        <w:t>Contract</w:t>
      </w:r>
      <w:r>
        <w:rPr>
          <w:spacing w:val="-1"/>
        </w:rPr>
        <w:t> </w:t>
      </w:r>
      <w:r>
        <w:rPr/>
        <w:t>for</w:t>
      </w:r>
      <w:r>
        <w:rPr>
          <w:spacing w:val="-1"/>
        </w:rPr>
        <w:t> </w:t>
      </w:r>
      <w:r>
        <w:rPr/>
        <w:t>any</w:t>
      </w:r>
      <w:r>
        <w:rPr>
          <w:spacing w:val="-1"/>
        </w:rPr>
        <w:t> </w:t>
      </w:r>
      <w:r>
        <w:rPr/>
        <w:t>damage</w:t>
      </w:r>
      <w:r>
        <w:rPr>
          <w:spacing w:val="-1"/>
        </w:rPr>
        <w:t> </w:t>
      </w:r>
      <w:r>
        <w:rPr/>
        <w:t>or</w:t>
      </w:r>
      <w:r>
        <w:rPr>
          <w:spacing w:val="-1"/>
        </w:rPr>
        <w:t> </w:t>
      </w:r>
      <w:r>
        <w:rPr/>
        <w:t>defects</w:t>
      </w:r>
      <w:r>
        <w:rPr>
          <w:spacing w:val="-1"/>
        </w:rPr>
        <w:t> </w:t>
      </w:r>
      <w:r>
        <w:rPr/>
        <w:t>pertaining</w:t>
      </w:r>
      <w:r>
        <w:rPr>
          <w:spacing w:val="-1"/>
        </w:rPr>
        <w:t> </w:t>
      </w:r>
      <w:r>
        <w:rPr/>
        <w:t>to</w:t>
      </w:r>
      <w:r>
        <w:rPr>
          <w:spacing w:val="-1"/>
        </w:rPr>
        <w:t> </w:t>
      </w:r>
      <w:r>
        <w:rPr/>
        <w:t>the</w:t>
      </w:r>
      <w:r>
        <w:rPr>
          <w:spacing w:val="-1"/>
        </w:rPr>
        <w:t> </w:t>
      </w:r>
      <w:r>
        <w:rPr/>
        <w:t>physical</w:t>
      </w:r>
      <w:r>
        <w:rPr>
          <w:spacing w:val="-1"/>
        </w:rPr>
        <w:t> </w:t>
      </w:r>
      <w:r>
        <w:rPr/>
        <w:t>condition</w:t>
      </w:r>
      <w:r>
        <w:rPr>
          <w:spacing w:val="-1"/>
        </w:rPr>
        <w:t> </w:t>
      </w:r>
      <w:r>
        <w:rPr/>
        <w:t>of</w:t>
      </w:r>
      <w:r>
        <w:rPr>
          <w:spacing w:val="-1"/>
        </w:rPr>
        <w:t> </w:t>
      </w:r>
      <w:r>
        <w:rPr/>
        <w:t>the Property that may exist at Closing and be subsequently discovered by Buyer or anyone claiming by, through, under,</w:t>
      </w:r>
      <w:r>
        <w:rPr>
          <w:spacing w:val="-3"/>
        </w:rPr>
        <w:t> </w:t>
      </w:r>
      <w:r>
        <w:rPr/>
        <w:t>or</w:t>
      </w:r>
      <w:r>
        <w:rPr>
          <w:spacing w:val="-3"/>
        </w:rPr>
        <w:t> </w:t>
      </w:r>
      <w:r>
        <w:rPr/>
        <w:t>against</w:t>
      </w:r>
      <w:r>
        <w:rPr>
          <w:spacing w:val="-3"/>
        </w:rPr>
        <w:t> </w:t>
      </w:r>
      <w:r>
        <w:rPr/>
        <w:t>Buyer.</w:t>
      </w:r>
      <w:r>
        <w:rPr>
          <w:spacing w:val="-3"/>
        </w:rPr>
        <w:t> </w:t>
      </w:r>
      <w:r>
        <w:rPr/>
        <w:t>This</w:t>
      </w:r>
      <w:r>
        <w:rPr>
          <w:spacing w:val="-3"/>
        </w:rPr>
        <w:t> </w:t>
      </w:r>
      <w:r>
        <w:rPr/>
        <w:t>provision</w:t>
      </w:r>
      <w:r>
        <w:rPr>
          <w:spacing w:val="-3"/>
        </w:rPr>
        <w:t> </w:t>
      </w:r>
      <w:r>
        <w:rPr/>
        <w:t>does</w:t>
      </w:r>
      <w:r>
        <w:rPr>
          <w:spacing w:val="-3"/>
        </w:rPr>
        <w:t> </w:t>
      </w:r>
      <w:r>
        <w:rPr/>
        <w:t>not</w:t>
      </w:r>
      <w:r>
        <w:rPr>
          <w:spacing w:val="-3"/>
        </w:rPr>
        <w:t> </w:t>
      </w:r>
      <w:r>
        <w:rPr/>
        <w:t>relieve</w:t>
      </w:r>
      <w:r>
        <w:rPr>
          <w:spacing w:val="-3"/>
        </w:rPr>
        <w:t> </w:t>
      </w:r>
      <w:r>
        <w:rPr/>
        <w:t>Seller's</w:t>
      </w:r>
      <w:r>
        <w:rPr>
          <w:spacing w:val="-3"/>
        </w:rPr>
        <w:t> </w:t>
      </w:r>
      <w:r>
        <w:rPr/>
        <w:t>obligation</w:t>
      </w:r>
      <w:r>
        <w:rPr>
          <w:spacing w:val="-3"/>
        </w:rPr>
        <w:t> </w:t>
      </w:r>
      <w:r>
        <w:rPr/>
        <w:t>under</w:t>
      </w:r>
      <w:r>
        <w:rPr>
          <w:spacing w:val="-3"/>
        </w:rPr>
        <w:t> </w:t>
      </w:r>
      <w:r>
        <w:rPr/>
        <w:t>Section</w:t>
      </w:r>
      <w:r>
        <w:rPr>
          <w:spacing w:val="-3"/>
        </w:rPr>
        <w:t> </w:t>
      </w:r>
      <w:r>
        <w:rPr/>
        <w:t>11(j).</w:t>
      </w:r>
      <w:r>
        <w:rPr>
          <w:spacing w:val="-3"/>
        </w:rPr>
        <w:t> </w:t>
      </w:r>
      <w:r>
        <w:rPr/>
        <w:t>This</w:t>
      </w:r>
      <w:r>
        <w:rPr>
          <w:spacing w:val="-3"/>
        </w:rPr>
        <w:t> </w:t>
      </w:r>
      <w:r>
        <w:rPr/>
        <w:t>Standard</w:t>
      </w:r>
      <w:r>
        <w:rPr>
          <w:spacing w:val="-3"/>
        </w:rPr>
        <w:t> </w:t>
      </w:r>
      <w:r>
        <w:rPr/>
        <w:t>X survives Closing.</w:t>
      </w:r>
    </w:p>
    <w:p>
      <w:pPr>
        <w:pStyle w:val="Heading1"/>
        <w:numPr>
          <w:ilvl w:val="0"/>
          <w:numId w:val="1"/>
        </w:numPr>
        <w:tabs>
          <w:tab w:pos="333" w:val="left" w:leader="none"/>
        </w:tabs>
        <w:spacing w:line="240" w:lineRule="auto" w:before="116" w:after="0"/>
        <w:ind w:left="333" w:right="0" w:hanging="333"/>
        <w:jc w:val="left"/>
      </w:pPr>
      <w:r>
        <w:rPr/>
        <w:t>ADDENDA AND RIDERS (CHECK ALL THAT </w:t>
      </w:r>
      <w:r>
        <w:rPr>
          <w:spacing w:val="-2"/>
        </w:rPr>
        <w:t>APPLY)</w:t>
      </w:r>
    </w:p>
    <w:p>
      <w:pPr>
        <w:pStyle w:val="BodyText"/>
        <w:spacing w:before="10"/>
        <w:rPr>
          <w:rFonts w:ascii="Arial"/>
          <w:b/>
          <w:sz w:val="17"/>
        </w:rPr>
      </w:pPr>
    </w:p>
    <w:p>
      <w:pPr>
        <w:pStyle w:val="BodyText"/>
        <w:spacing w:after="0"/>
        <w:rPr>
          <w:rFonts w:ascii="Arial"/>
          <w:b/>
          <w:sz w:val="17"/>
        </w:rPr>
        <w:sectPr>
          <w:headerReference w:type="default" r:id="rId36"/>
          <w:footerReference w:type="default" r:id="rId37"/>
          <w:pgSz w:w="12240" w:h="15840"/>
          <w:pgMar w:header="455" w:footer="890" w:top="740" w:bottom="1080" w:left="1440" w:right="1440"/>
        </w:sectPr>
      </w:pPr>
    </w:p>
    <w:p>
      <w:pPr>
        <w:pStyle w:val="BodyText"/>
        <w:spacing w:before="4"/>
        <w:rPr>
          <w:rFonts w:ascii="Arial"/>
          <w:b/>
          <w:sz w:val="12"/>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03" name="Group 203"/>
                <wp:cNvGraphicFramePr>
                  <a:graphicFrameLocks/>
                </wp:cNvGraphicFramePr>
                <a:graphic>
                  <a:graphicData uri="http://schemas.microsoft.com/office/word/2010/wordprocessingGroup">
                    <wpg:wgp>
                      <wpg:cNvPr id="203" name="Group 203"/>
                      <wpg:cNvGrpSpPr/>
                      <wpg:grpSpPr>
                        <a:xfrm>
                          <a:off x="0" y="0"/>
                          <a:ext cx="139700" cy="139700"/>
                          <a:chExt cx="139700" cy="139700"/>
                        </a:xfrm>
                      </wpg:grpSpPr>
                      <wps:wsp>
                        <wps:cNvPr id="204" name="Graphic 204"/>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05" name="Graphic 205"/>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63" coordorigin="0,0" coordsize="220,220">
                <v:rect style="position:absolute;left:10;top:10;width:200;height:200" id="docshape164" filled="false" stroked="true" strokeweight="1pt" strokecolor="#000000">
                  <v:stroke dashstyle="solid"/>
                </v:rect>
                <v:rect style="position:absolute;left:20;top:20;width:180;height:180" id="docshape165"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06" name="Group 206"/>
                <wp:cNvGraphicFramePr>
                  <a:graphicFrameLocks/>
                </wp:cNvGraphicFramePr>
                <a:graphic>
                  <a:graphicData uri="http://schemas.microsoft.com/office/word/2010/wordprocessingGroup">
                    <wpg:wgp>
                      <wpg:cNvPr id="206" name="Group 206"/>
                      <wpg:cNvGrpSpPr/>
                      <wpg:grpSpPr>
                        <a:xfrm>
                          <a:off x="0" y="0"/>
                          <a:ext cx="139700" cy="139700"/>
                          <a:chExt cx="139700" cy="139700"/>
                        </a:xfrm>
                      </wpg:grpSpPr>
                      <wps:wsp>
                        <wps:cNvPr id="207" name="Graphic 207"/>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08" name="Graphic 208"/>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66" coordorigin="0,0" coordsize="220,220">
                <v:rect style="position:absolute;left:10;top:10;width:200;height:200" id="docshape167" filled="false" stroked="true" strokeweight="1pt" strokecolor="#000000">
                  <v:stroke dashstyle="solid"/>
                </v:rect>
                <v:rect style="position:absolute;left:20;top:20;width:180;height:180" id="docshape168"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09" name="Group 209"/>
                <wp:cNvGraphicFramePr>
                  <a:graphicFrameLocks/>
                </wp:cNvGraphicFramePr>
                <a:graphic>
                  <a:graphicData uri="http://schemas.microsoft.com/office/word/2010/wordprocessingGroup">
                    <wpg:wgp>
                      <wpg:cNvPr id="209" name="Group 209"/>
                      <wpg:cNvGrpSpPr/>
                      <wpg:grpSpPr>
                        <a:xfrm>
                          <a:off x="0" y="0"/>
                          <a:ext cx="139700" cy="139700"/>
                          <a:chExt cx="139700" cy="139700"/>
                        </a:xfrm>
                      </wpg:grpSpPr>
                      <wps:wsp>
                        <wps:cNvPr id="210" name="Graphic 210"/>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11" name="Graphic 211"/>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69" coordorigin="0,0" coordsize="220,220">
                <v:rect style="position:absolute;left:10;top:10;width:200;height:200" id="docshape170" filled="false" stroked="true" strokeweight="1pt" strokecolor="#000000">
                  <v:stroke dashstyle="solid"/>
                </v:rect>
                <v:rect style="position:absolute;left:20;top:20;width:180;height:180" id="docshape171"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12" name="Group 212"/>
                <wp:cNvGraphicFramePr>
                  <a:graphicFrameLocks/>
                </wp:cNvGraphicFramePr>
                <a:graphic>
                  <a:graphicData uri="http://schemas.microsoft.com/office/word/2010/wordprocessingGroup">
                    <wpg:wgp>
                      <wpg:cNvPr id="212" name="Group 212"/>
                      <wpg:cNvGrpSpPr/>
                      <wpg:grpSpPr>
                        <a:xfrm>
                          <a:off x="0" y="0"/>
                          <a:ext cx="139700" cy="139700"/>
                          <a:chExt cx="139700" cy="139700"/>
                        </a:xfrm>
                      </wpg:grpSpPr>
                      <wps:wsp>
                        <wps:cNvPr id="213" name="Graphic 213"/>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14" name="Graphic 214"/>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72" coordorigin="0,0" coordsize="220,220">
                <v:rect style="position:absolute;left:10;top:10;width:200;height:200" id="docshape173" filled="false" stroked="true" strokeweight="1pt" strokecolor="#000000">
                  <v:stroke dashstyle="solid"/>
                </v:rect>
                <v:rect style="position:absolute;left:20;top:20;width:180;height:180" id="docshape174"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15" name="Group 215"/>
                <wp:cNvGraphicFramePr>
                  <a:graphicFrameLocks/>
                </wp:cNvGraphicFramePr>
                <a:graphic>
                  <a:graphicData uri="http://schemas.microsoft.com/office/word/2010/wordprocessingGroup">
                    <wpg:wgp>
                      <wpg:cNvPr id="215" name="Group 215"/>
                      <wpg:cNvGrpSpPr/>
                      <wpg:grpSpPr>
                        <a:xfrm>
                          <a:off x="0" y="0"/>
                          <a:ext cx="139700" cy="139700"/>
                          <a:chExt cx="139700" cy="139700"/>
                        </a:xfrm>
                      </wpg:grpSpPr>
                      <wps:wsp>
                        <wps:cNvPr id="216" name="Graphic 216"/>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17" name="Graphic 217"/>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75" coordorigin="0,0" coordsize="220,220">
                <v:rect style="position:absolute;left:10;top:10;width:200;height:200" id="docshape176" filled="false" stroked="true" strokeweight="1pt" strokecolor="#000000">
                  <v:stroke dashstyle="solid"/>
                </v:rect>
                <v:rect style="position:absolute;left:20;top:20;width:180;height:180" id="docshape177"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18" name="Group 218"/>
                <wp:cNvGraphicFramePr>
                  <a:graphicFrameLocks/>
                </wp:cNvGraphicFramePr>
                <a:graphic>
                  <a:graphicData uri="http://schemas.microsoft.com/office/word/2010/wordprocessingGroup">
                    <wpg:wgp>
                      <wpg:cNvPr id="218" name="Group 218"/>
                      <wpg:cNvGrpSpPr/>
                      <wpg:grpSpPr>
                        <a:xfrm>
                          <a:off x="0" y="0"/>
                          <a:ext cx="139700" cy="139700"/>
                          <a:chExt cx="139700" cy="139700"/>
                        </a:xfrm>
                      </wpg:grpSpPr>
                      <wps:wsp>
                        <wps:cNvPr id="219" name="Graphic 219"/>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20" name="Graphic 220"/>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78" coordorigin="0,0" coordsize="220,220">
                <v:rect style="position:absolute;left:10;top:10;width:200;height:200" id="docshape179" filled="false" stroked="true" strokeweight="1pt" strokecolor="#000000">
                  <v:stroke dashstyle="solid"/>
                </v:rect>
                <v:rect style="position:absolute;left:20;top:20;width:180;height:180" id="docshape180"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21" name="Group 221"/>
                <wp:cNvGraphicFramePr>
                  <a:graphicFrameLocks/>
                </wp:cNvGraphicFramePr>
                <a:graphic>
                  <a:graphicData uri="http://schemas.microsoft.com/office/word/2010/wordprocessingGroup">
                    <wpg:wgp>
                      <wpg:cNvPr id="221" name="Group 221"/>
                      <wpg:cNvGrpSpPr/>
                      <wpg:grpSpPr>
                        <a:xfrm>
                          <a:off x="0" y="0"/>
                          <a:ext cx="139700" cy="139700"/>
                          <a:chExt cx="139700" cy="139700"/>
                        </a:xfrm>
                      </wpg:grpSpPr>
                      <wps:wsp>
                        <wps:cNvPr id="222" name="Graphic 222"/>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23" name="Graphic 223"/>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81" coordorigin="0,0" coordsize="220,220">
                <v:rect style="position:absolute;left:10;top:10;width:200;height:200" id="docshape182" filled="false" stroked="true" strokeweight="1pt" strokecolor="#000000">
                  <v:stroke dashstyle="solid"/>
                </v:rect>
                <v:rect style="position:absolute;left:20;top:20;width:180;height:180" id="docshape183"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24" name="Group 224"/>
                <wp:cNvGraphicFramePr>
                  <a:graphicFrameLocks/>
                </wp:cNvGraphicFramePr>
                <a:graphic>
                  <a:graphicData uri="http://schemas.microsoft.com/office/word/2010/wordprocessingGroup">
                    <wpg:wgp>
                      <wpg:cNvPr id="224" name="Group 224"/>
                      <wpg:cNvGrpSpPr/>
                      <wpg:grpSpPr>
                        <a:xfrm>
                          <a:off x="0" y="0"/>
                          <a:ext cx="139700" cy="139700"/>
                          <a:chExt cx="139700" cy="139700"/>
                        </a:xfrm>
                      </wpg:grpSpPr>
                      <wps:wsp>
                        <wps:cNvPr id="225" name="Graphic 225"/>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26" name="Graphic 226"/>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84" coordorigin="0,0" coordsize="220,220">
                <v:rect style="position:absolute;left:10;top:10;width:200;height:200" id="docshape185" filled="false" stroked="true" strokeweight="1pt" strokecolor="#000000">
                  <v:stroke dashstyle="solid"/>
                </v:rect>
                <v:rect style="position:absolute;left:20;top:20;width:180;height:180" id="docshape186"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27" name="Group 227"/>
                <wp:cNvGraphicFramePr>
                  <a:graphicFrameLocks/>
                </wp:cNvGraphicFramePr>
                <a:graphic>
                  <a:graphicData uri="http://schemas.microsoft.com/office/word/2010/wordprocessingGroup">
                    <wpg:wgp>
                      <wpg:cNvPr id="227" name="Group 227"/>
                      <wpg:cNvGrpSpPr/>
                      <wpg:grpSpPr>
                        <a:xfrm>
                          <a:off x="0" y="0"/>
                          <a:ext cx="139700" cy="139700"/>
                          <a:chExt cx="139700" cy="139700"/>
                        </a:xfrm>
                      </wpg:grpSpPr>
                      <wps:wsp>
                        <wps:cNvPr id="228" name="Graphic 228"/>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29" name="Graphic 229"/>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87" coordorigin="0,0" coordsize="220,220">
                <v:rect style="position:absolute;left:10;top:10;width:200;height:200" id="docshape188" filled="false" stroked="true" strokeweight="1pt" strokecolor="#000000">
                  <v:stroke dashstyle="solid"/>
                </v:rect>
                <v:rect style="position:absolute;left:20;top:20;width:180;height:180" id="docshape189"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30" name="Group 230"/>
                <wp:cNvGraphicFramePr>
                  <a:graphicFrameLocks/>
                </wp:cNvGraphicFramePr>
                <a:graphic>
                  <a:graphicData uri="http://schemas.microsoft.com/office/word/2010/wordprocessingGroup">
                    <wpg:wgp>
                      <wpg:cNvPr id="230" name="Group 230"/>
                      <wpg:cNvGrpSpPr/>
                      <wpg:grpSpPr>
                        <a:xfrm>
                          <a:off x="0" y="0"/>
                          <a:ext cx="139700" cy="139700"/>
                          <a:chExt cx="139700" cy="139700"/>
                        </a:xfrm>
                      </wpg:grpSpPr>
                      <wps:wsp>
                        <wps:cNvPr id="231" name="Graphic 231"/>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32" name="Graphic 232"/>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90" coordorigin="0,0" coordsize="220,220">
                <v:rect style="position:absolute;left:10;top:10;width:200;height:200" id="docshape191" filled="false" stroked="true" strokeweight="1pt" strokecolor="#000000">
                  <v:stroke dashstyle="solid"/>
                </v:rect>
                <v:rect style="position:absolute;left:20;top:20;width:180;height:180" id="docshape192"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33" name="Group 233"/>
                <wp:cNvGraphicFramePr>
                  <a:graphicFrameLocks/>
                </wp:cNvGraphicFramePr>
                <a:graphic>
                  <a:graphicData uri="http://schemas.microsoft.com/office/word/2010/wordprocessingGroup">
                    <wpg:wgp>
                      <wpg:cNvPr id="233" name="Group 233"/>
                      <wpg:cNvGrpSpPr/>
                      <wpg:grpSpPr>
                        <a:xfrm>
                          <a:off x="0" y="0"/>
                          <a:ext cx="139700" cy="139700"/>
                          <a:chExt cx="139700" cy="139700"/>
                        </a:xfrm>
                      </wpg:grpSpPr>
                      <wps:wsp>
                        <wps:cNvPr id="234" name="Graphic 234"/>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35" name="Graphic 235"/>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93" coordorigin="0,0" coordsize="220,220">
                <v:rect style="position:absolute;left:10;top:10;width:200;height:200" id="docshape194" filled="false" stroked="true" strokeweight="1pt" strokecolor="#000000">
                  <v:stroke dashstyle="solid"/>
                </v:rect>
                <v:rect style="position:absolute;left:20;top:20;width:180;height:180" id="docshape195"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36" name="Group 236"/>
                <wp:cNvGraphicFramePr>
                  <a:graphicFrameLocks/>
                </wp:cNvGraphicFramePr>
                <a:graphic>
                  <a:graphicData uri="http://schemas.microsoft.com/office/word/2010/wordprocessingGroup">
                    <wpg:wgp>
                      <wpg:cNvPr id="236" name="Group 236"/>
                      <wpg:cNvGrpSpPr/>
                      <wpg:grpSpPr>
                        <a:xfrm>
                          <a:off x="0" y="0"/>
                          <a:ext cx="139700" cy="139700"/>
                          <a:chExt cx="139700" cy="139700"/>
                        </a:xfrm>
                      </wpg:grpSpPr>
                      <wps:wsp>
                        <wps:cNvPr id="237" name="Graphic 237"/>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38" name="Graphic 238"/>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96" coordorigin="0,0" coordsize="220,220">
                <v:rect style="position:absolute;left:10;top:10;width:200;height:200" id="docshape197" filled="false" stroked="true" strokeweight="1pt" strokecolor="#000000">
                  <v:stroke dashstyle="solid"/>
                </v:rect>
                <v:rect style="position:absolute;left:20;top:20;width:180;height:180" id="docshape198"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39" name="Group 239"/>
                <wp:cNvGraphicFramePr>
                  <a:graphicFrameLocks/>
                </wp:cNvGraphicFramePr>
                <a:graphic>
                  <a:graphicData uri="http://schemas.microsoft.com/office/word/2010/wordprocessingGroup">
                    <wpg:wgp>
                      <wpg:cNvPr id="239" name="Group 239"/>
                      <wpg:cNvGrpSpPr/>
                      <wpg:grpSpPr>
                        <a:xfrm>
                          <a:off x="0" y="0"/>
                          <a:ext cx="139700" cy="139700"/>
                          <a:chExt cx="139700" cy="139700"/>
                        </a:xfrm>
                      </wpg:grpSpPr>
                      <wps:wsp>
                        <wps:cNvPr id="240" name="Graphic 240"/>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41" name="Graphic 241"/>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199" coordorigin="0,0" coordsize="220,220">
                <v:rect style="position:absolute;left:10;top:10;width:200;height:200" id="docshape200" filled="false" stroked="true" strokeweight="1pt" strokecolor="#000000">
                  <v:stroke dashstyle="solid"/>
                </v:rect>
                <v:rect style="position:absolute;left:20;top:20;width:180;height:180" id="docshape201"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42" name="Group 242"/>
                <wp:cNvGraphicFramePr>
                  <a:graphicFrameLocks/>
                </wp:cNvGraphicFramePr>
                <a:graphic>
                  <a:graphicData uri="http://schemas.microsoft.com/office/word/2010/wordprocessingGroup">
                    <wpg:wgp>
                      <wpg:cNvPr id="242" name="Group 242"/>
                      <wpg:cNvGrpSpPr/>
                      <wpg:grpSpPr>
                        <a:xfrm>
                          <a:off x="0" y="0"/>
                          <a:ext cx="139700" cy="139700"/>
                          <a:chExt cx="139700" cy="139700"/>
                        </a:xfrm>
                      </wpg:grpSpPr>
                      <wps:wsp>
                        <wps:cNvPr id="243" name="Graphic 243"/>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44" name="Graphic 244"/>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202" coordorigin="0,0" coordsize="220,220">
                <v:rect style="position:absolute;left:10;top:10;width:200;height:200" id="docshape203" filled="false" stroked="true" strokeweight="1pt" strokecolor="#000000">
                  <v:stroke dashstyle="solid"/>
                </v:rect>
                <v:rect style="position:absolute;left:20;top:20;width:180;height:180" id="docshape204"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45" name="Group 245"/>
                <wp:cNvGraphicFramePr>
                  <a:graphicFrameLocks/>
                </wp:cNvGraphicFramePr>
                <a:graphic>
                  <a:graphicData uri="http://schemas.microsoft.com/office/word/2010/wordprocessingGroup">
                    <wpg:wgp>
                      <wpg:cNvPr id="245" name="Group 245"/>
                      <wpg:cNvGrpSpPr/>
                      <wpg:grpSpPr>
                        <a:xfrm>
                          <a:off x="0" y="0"/>
                          <a:ext cx="139700" cy="139700"/>
                          <a:chExt cx="139700" cy="139700"/>
                        </a:xfrm>
                      </wpg:grpSpPr>
                      <wps:wsp>
                        <wps:cNvPr id="246" name="Graphic 246"/>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47" name="Graphic 247"/>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205" coordorigin="0,0" coordsize="220,220">
                <v:rect style="position:absolute;left:10;top:10;width:200;height:200" id="docshape206" filled="false" stroked="true" strokeweight="1pt" strokecolor="#000000">
                  <v:stroke dashstyle="solid"/>
                </v:rect>
                <v:rect style="position:absolute;left:20;top:20;width:180;height:180" id="docshape207"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48" name="Group 248"/>
                <wp:cNvGraphicFramePr>
                  <a:graphicFrameLocks/>
                </wp:cNvGraphicFramePr>
                <a:graphic>
                  <a:graphicData uri="http://schemas.microsoft.com/office/word/2010/wordprocessingGroup">
                    <wpg:wgp>
                      <wpg:cNvPr id="248" name="Group 248"/>
                      <wpg:cNvGrpSpPr/>
                      <wpg:grpSpPr>
                        <a:xfrm>
                          <a:off x="0" y="0"/>
                          <a:ext cx="139700" cy="139700"/>
                          <a:chExt cx="139700" cy="139700"/>
                        </a:xfrm>
                      </wpg:grpSpPr>
                      <wps:wsp>
                        <wps:cNvPr id="249" name="Graphic 249"/>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50" name="Graphic 250"/>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208" coordorigin="0,0" coordsize="220,220">
                <v:rect style="position:absolute;left:10;top:10;width:200;height:200" id="docshape209" filled="false" stroked="true" strokeweight="1pt" strokecolor="#000000">
                  <v:stroke dashstyle="solid"/>
                </v:rect>
                <v:rect style="position:absolute;left:20;top:20;width:180;height:180" id="docshape210" filled="false" stroked="true" strokeweight="1pt" strokecolor="#000000">
                  <v:stroke dashstyle="solid"/>
                </v:rect>
              </v:group>
            </w:pict>
          </mc:Fallback>
        </mc:AlternateContent>
      </w:r>
      <w:r>
        <w:rPr>
          <w:rFonts w:ascii="Arial"/>
          <w:position w:val="-3"/>
          <w:sz w:val="20"/>
        </w:rPr>
      </w:r>
    </w:p>
    <w:p>
      <w:pPr>
        <w:pStyle w:val="BodyText"/>
        <w:spacing w:before="5"/>
        <w:rPr>
          <w:rFonts w:ascii="Arial"/>
          <w:b/>
          <w:sz w:val="10"/>
        </w:rPr>
      </w:pPr>
    </w:p>
    <w:p>
      <w:pPr>
        <w:spacing w:line="220" w:lineRule="exact"/>
        <w:ind w:left="310" w:right="-58" w:firstLine="0"/>
        <w:rPr>
          <w:rFonts w:ascii="Arial"/>
          <w:position w:val="-3"/>
          <w:sz w:val="20"/>
        </w:rPr>
      </w:pPr>
      <w:r>
        <w:rPr>
          <w:rFonts w:ascii="Arial"/>
          <w:position w:val="-3"/>
          <w:sz w:val="20"/>
        </w:rPr>
        <mc:AlternateContent>
          <mc:Choice Requires="wps">
            <w:drawing>
              <wp:inline distT="0" distB="0" distL="0" distR="0">
                <wp:extent cx="139700" cy="139700"/>
                <wp:effectExtent l="0" t="0" r="0" b="3175"/>
                <wp:docPr id="251" name="Group 251"/>
                <wp:cNvGraphicFramePr>
                  <a:graphicFrameLocks/>
                </wp:cNvGraphicFramePr>
                <a:graphic>
                  <a:graphicData uri="http://schemas.microsoft.com/office/word/2010/wordprocessingGroup">
                    <wpg:wgp>
                      <wpg:cNvPr id="251" name="Group 251"/>
                      <wpg:cNvGrpSpPr/>
                      <wpg:grpSpPr>
                        <a:xfrm>
                          <a:off x="0" y="0"/>
                          <a:ext cx="139700" cy="139700"/>
                          <a:chExt cx="139700" cy="139700"/>
                        </a:xfrm>
                      </wpg:grpSpPr>
                      <wps:wsp>
                        <wps:cNvPr id="252" name="Graphic 252"/>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53" name="Graphic 253"/>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pt;height:11pt;mso-position-horizontal-relative:char;mso-position-vertical-relative:line" id="docshapegroup211" coordorigin="0,0" coordsize="220,220">
                <v:rect style="position:absolute;left:10;top:10;width:200;height:200" id="docshape212" filled="false" stroked="true" strokeweight="1pt" strokecolor="#000000">
                  <v:stroke dashstyle="solid"/>
                </v:rect>
                <v:rect style="position:absolute;left:20;top:20;width:180;height:180" id="docshape213" filled="false" stroked="true" strokeweight="1pt" strokecolor="#000000">
                  <v:stroke dashstyle="solid"/>
                </v:rect>
              </v:group>
            </w:pict>
          </mc:Fallback>
        </mc:AlternateContent>
      </w:r>
      <w:r>
        <w:rPr>
          <w:rFonts w:ascii="Arial"/>
          <w:position w:val="-3"/>
          <w:sz w:val="20"/>
        </w:rPr>
      </w:r>
    </w:p>
    <w:p>
      <w:pPr>
        <w:pStyle w:val="BodyText"/>
        <w:spacing w:before="71"/>
      </w:pPr>
      <w:r>
        <w:rPr>
          <w:spacing w:val="-2"/>
        </w:rPr>
        <w:t>Other:</w:t>
      </w:r>
    </w:p>
    <w:p>
      <w:pPr>
        <w:pStyle w:val="ListParagraph"/>
        <w:numPr>
          <w:ilvl w:val="0"/>
          <w:numId w:val="6"/>
        </w:numPr>
        <w:tabs>
          <w:tab w:pos="232" w:val="left" w:leader="none"/>
        </w:tabs>
        <w:spacing w:line="240" w:lineRule="auto" w:before="94" w:after="0"/>
        <w:ind w:left="232" w:right="0" w:hanging="232"/>
        <w:jc w:val="left"/>
        <w:rPr>
          <w:sz w:val="19"/>
        </w:rPr>
      </w:pPr>
      <w:r>
        <w:rPr/>
        <w:br w:type="column"/>
      </w:r>
      <w:r>
        <w:rPr>
          <w:sz w:val="19"/>
        </w:rPr>
        <w:t>Condominium </w:t>
      </w:r>
      <w:r>
        <w:rPr>
          <w:spacing w:val="-2"/>
          <w:sz w:val="19"/>
        </w:rPr>
        <w:t>Rider</w:t>
      </w:r>
    </w:p>
    <w:p>
      <w:pPr>
        <w:pStyle w:val="ListParagraph"/>
        <w:numPr>
          <w:ilvl w:val="0"/>
          <w:numId w:val="6"/>
        </w:numPr>
        <w:tabs>
          <w:tab w:pos="232" w:val="left" w:leader="none"/>
        </w:tabs>
        <w:spacing w:line="240" w:lineRule="auto" w:before="122" w:after="0"/>
        <w:ind w:left="232" w:right="0" w:hanging="232"/>
        <w:jc w:val="left"/>
        <w:rPr>
          <w:sz w:val="19"/>
        </w:rPr>
      </w:pPr>
      <w:r>
        <w:rPr>
          <w:sz w:val="19"/>
        </w:rPr>
        <w:t>Homeowners' </w:t>
      </w:r>
      <w:r>
        <w:rPr>
          <w:spacing w:val="-2"/>
          <w:sz w:val="19"/>
        </w:rPr>
        <w:t>Association</w:t>
      </w:r>
    </w:p>
    <w:p>
      <w:pPr>
        <w:pStyle w:val="ListParagraph"/>
        <w:numPr>
          <w:ilvl w:val="0"/>
          <w:numId w:val="6"/>
        </w:numPr>
        <w:tabs>
          <w:tab w:pos="242" w:val="left" w:leader="none"/>
        </w:tabs>
        <w:spacing w:line="240" w:lineRule="auto" w:before="121" w:after="0"/>
        <w:ind w:left="242" w:right="0" w:hanging="242"/>
        <w:jc w:val="left"/>
        <w:rPr>
          <w:sz w:val="19"/>
        </w:rPr>
      </w:pPr>
      <w:r>
        <w:rPr>
          <w:sz w:val="19"/>
        </w:rPr>
        <w:t>Seller </w:t>
      </w:r>
      <w:r>
        <w:rPr>
          <w:spacing w:val="-2"/>
          <w:sz w:val="19"/>
        </w:rPr>
        <w:t>Financing</w:t>
      </w:r>
    </w:p>
    <w:p>
      <w:pPr>
        <w:pStyle w:val="ListParagraph"/>
        <w:numPr>
          <w:ilvl w:val="0"/>
          <w:numId w:val="6"/>
        </w:numPr>
        <w:tabs>
          <w:tab w:pos="242" w:val="left" w:leader="none"/>
        </w:tabs>
        <w:spacing w:line="240" w:lineRule="auto" w:before="122" w:after="0"/>
        <w:ind w:left="242" w:right="0" w:hanging="242"/>
        <w:jc w:val="left"/>
        <w:rPr>
          <w:sz w:val="19"/>
        </w:rPr>
      </w:pPr>
      <w:r>
        <w:rPr>
          <w:sz w:val="19"/>
        </w:rPr>
        <w:t>Mortgage </w:t>
      </w:r>
      <w:r>
        <w:rPr>
          <w:spacing w:val="-2"/>
          <w:sz w:val="19"/>
        </w:rPr>
        <w:t>Assumption</w:t>
      </w:r>
    </w:p>
    <w:p>
      <w:pPr>
        <w:pStyle w:val="ListParagraph"/>
        <w:numPr>
          <w:ilvl w:val="0"/>
          <w:numId w:val="6"/>
        </w:numPr>
        <w:tabs>
          <w:tab w:pos="232" w:val="left" w:leader="none"/>
        </w:tabs>
        <w:spacing w:line="240" w:lineRule="auto" w:before="121" w:after="0"/>
        <w:ind w:left="232" w:right="0" w:hanging="232"/>
        <w:jc w:val="left"/>
        <w:rPr>
          <w:sz w:val="19"/>
        </w:rPr>
      </w:pPr>
      <w:r>
        <w:rPr>
          <w:sz w:val="19"/>
        </w:rPr>
        <w:t>FHA/VA </w:t>
      </w:r>
      <w:r>
        <w:rPr>
          <w:spacing w:val="-2"/>
          <w:sz w:val="19"/>
        </w:rPr>
        <w:t>Financing</w:t>
      </w:r>
    </w:p>
    <w:p>
      <w:pPr>
        <w:pStyle w:val="ListParagraph"/>
        <w:numPr>
          <w:ilvl w:val="0"/>
          <w:numId w:val="6"/>
        </w:numPr>
        <w:tabs>
          <w:tab w:pos="221" w:val="left" w:leader="none"/>
        </w:tabs>
        <w:spacing w:line="240" w:lineRule="auto" w:before="122" w:after="0"/>
        <w:ind w:left="221" w:right="0" w:hanging="221"/>
        <w:jc w:val="left"/>
        <w:rPr>
          <w:sz w:val="19"/>
        </w:rPr>
      </w:pPr>
      <w:r>
        <w:rPr>
          <w:sz w:val="19"/>
        </w:rPr>
        <w:t>Appraisal </w:t>
      </w:r>
      <w:r>
        <w:rPr>
          <w:spacing w:val="-2"/>
          <w:sz w:val="19"/>
        </w:rPr>
        <w:t>Contingency</w:t>
      </w:r>
    </w:p>
    <w:p>
      <w:pPr>
        <w:pStyle w:val="ListParagraph"/>
        <w:numPr>
          <w:ilvl w:val="0"/>
          <w:numId w:val="6"/>
        </w:numPr>
        <w:tabs>
          <w:tab w:pos="253" w:val="left" w:leader="none"/>
        </w:tabs>
        <w:spacing w:line="240" w:lineRule="auto" w:before="121" w:after="0"/>
        <w:ind w:left="253" w:right="0" w:hanging="253"/>
        <w:jc w:val="left"/>
        <w:rPr>
          <w:sz w:val="19"/>
        </w:rPr>
      </w:pPr>
      <w:r>
        <w:rPr>
          <w:sz w:val="19"/>
        </w:rPr>
        <w:t>Short </w:t>
      </w:r>
      <w:r>
        <w:rPr>
          <w:spacing w:val="-4"/>
          <w:sz w:val="19"/>
        </w:rPr>
        <w:t>Sale</w:t>
      </w:r>
    </w:p>
    <w:p>
      <w:pPr>
        <w:pStyle w:val="ListParagraph"/>
        <w:numPr>
          <w:ilvl w:val="0"/>
          <w:numId w:val="6"/>
        </w:numPr>
        <w:tabs>
          <w:tab w:pos="242" w:val="left" w:leader="none"/>
        </w:tabs>
        <w:spacing w:line="240" w:lineRule="auto" w:before="122" w:after="0"/>
        <w:ind w:left="242" w:right="0" w:hanging="242"/>
        <w:jc w:val="left"/>
        <w:rPr>
          <w:sz w:val="19"/>
        </w:rPr>
      </w:pPr>
      <w:r>
        <w:rPr>
          <w:sz w:val="19"/>
        </w:rPr>
        <w:t>Homeowners'/Flood </w:t>
      </w:r>
      <w:r>
        <w:rPr>
          <w:spacing w:val="-2"/>
          <w:sz w:val="19"/>
        </w:rPr>
        <w:t>Insurance</w:t>
      </w:r>
    </w:p>
    <w:p>
      <w:pPr>
        <w:pStyle w:val="ListParagraph"/>
        <w:numPr>
          <w:ilvl w:val="0"/>
          <w:numId w:val="6"/>
        </w:numPr>
        <w:tabs>
          <w:tab w:pos="158" w:val="left" w:leader="none"/>
        </w:tabs>
        <w:spacing w:line="240" w:lineRule="auto" w:before="121" w:after="0"/>
        <w:ind w:left="158" w:right="0" w:hanging="158"/>
        <w:jc w:val="left"/>
        <w:rPr>
          <w:sz w:val="19"/>
        </w:rPr>
      </w:pPr>
      <w:r>
        <w:rPr>
          <w:spacing w:val="-2"/>
          <w:sz w:val="19"/>
        </w:rPr>
        <w:t>Reserved</w:t>
      </w:r>
    </w:p>
    <w:p>
      <w:pPr>
        <w:pStyle w:val="ListParagraph"/>
        <w:numPr>
          <w:ilvl w:val="0"/>
          <w:numId w:val="6"/>
        </w:numPr>
        <w:tabs>
          <w:tab w:pos="200" w:val="left" w:leader="none"/>
        </w:tabs>
        <w:spacing w:line="240" w:lineRule="auto" w:before="122" w:after="0"/>
        <w:ind w:left="200" w:right="0" w:hanging="200"/>
        <w:jc w:val="left"/>
        <w:rPr>
          <w:sz w:val="19"/>
        </w:rPr>
      </w:pPr>
      <w:r>
        <w:rPr>
          <w:sz w:val="19"/>
        </w:rPr>
        <w:t>Interest-Bearing </w:t>
      </w:r>
      <w:r>
        <w:rPr>
          <w:spacing w:val="-2"/>
          <w:sz w:val="19"/>
        </w:rPr>
        <w:t>Account</w:t>
      </w:r>
    </w:p>
    <w:p>
      <w:pPr>
        <w:pStyle w:val="ListParagraph"/>
        <w:numPr>
          <w:ilvl w:val="0"/>
          <w:numId w:val="6"/>
        </w:numPr>
        <w:tabs>
          <w:tab w:pos="232" w:val="left" w:leader="none"/>
        </w:tabs>
        <w:spacing w:line="240" w:lineRule="auto" w:before="121" w:after="0"/>
        <w:ind w:left="232" w:right="0" w:hanging="232"/>
        <w:jc w:val="left"/>
        <w:rPr>
          <w:sz w:val="19"/>
        </w:rPr>
      </w:pPr>
      <w:r>
        <w:rPr>
          <w:spacing w:val="-2"/>
          <w:sz w:val="19"/>
        </w:rPr>
        <w:t>Reserved</w:t>
      </w:r>
    </w:p>
    <w:p>
      <w:pPr>
        <w:pStyle w:val="ListParagraph"/>
        <w:numPr>
          <w:ilvl w:val="0"/>
          <w:numId w:val="6"/>
        </w:numPr>
        <w:tabs>
          <w:tab w:pos="211" w:val="left" w:leader="none"/>
        </w:tabs>
        <w:spacing w:line="240" w:lineRule="auto" w:before="122" w:after="0"/>
        <w:ind w:left="211" w:right="0" w:hanging="211"/>
        <w:jc w:val="left"/>
        <w:rPr>
          <w:sz w:val="19"/>
        </w:rPr>
      </w:pPr>
      <w:r>
        <w:rPr>
          <w:spacing w:val="-2"/>
          <w:sz w:val="19"/>
        </w:rPr>
        <w:t>Reserved</w:t>
      </w:r>
    </w:p>
    <w:p>
      <w:pPr>
        <w:pStyle w:val="ListParagraph"/>
        <w:numPr>
          <w:ilvl w:val="0"/>
          <w:numId w:val="6"/>
        </w:numPr>
        <w:tabs>
          <w:tab w:pos="263" w:val="left" w:leader="none"/>
        </w:tabs>
        <w:spacing w:line="240" w:lineRule="auto" w:before="121" w:after="0"/>
        <w:ind w:left="263" w:right="0" w:hanging="263"/>
        <w:jc w:val="left"/>
        <w:rPr>
          <w:sz w:val="19"/>
        </w:rPr>
      </w:pPr>
      <w:r>
        <w:rPr>
          <w:sz w:val="19"/>
        </w:rPr>
        <w:t>Defective </w:t>
      </w:r>
      <w:r>
        <w:rPr>
          <w:spacing w:val="-2"/>
          <w:sz w:val="19"/>
        </w:rPr>
        <w:t>Drywall</w:t>
      </w:r>
    </w:p>
    <w:p>
      <w:pPr>
        <w:pStyle w:val="ListParagraph"/>
        <w:numPr>
          <w:ilvl w:val="0"/>
          <w:numId w:val="6"/>
        </w:numPr>
        <w:tabs>
          <w:tab w:pos="242" w:val="left" w:leader="none"/>
        </w:tabs>
        <w:spacing w:line="240" w:lineRule="auto" w:before="122" w:after="0"/>
        <w:ind w:left="242" w:right="0" w:hanging="242"/>
        <w:jc w:val="left"/>
        <w:rPr>
          <w:sz w:val="19"/>
        </w:rPr>
      </w:pPr>
      <w:r>
        <w:rPr>
          <w:sz w:val="19"/>
        </w:rPr>
        <w:t>Coastal Construction Control </w:t>
      </w:r>
      <w:r>
        <w:rPr>
          <w:spacing w:val="-4"/>
          <w:sz w:val="19"/>
        </w:rPr>
        <w:t>Line</w:t>
      </w:r>
    </w:p>
    <w:p>
      <w:pPr>
        <w:pStyle w:val="ListParagraph"/>
        <w:numPr>
          <w:ilvl w:val="0"/>
          <w:numId w:val="6"/>
        </w:numPr>
        <w:tabs>
          <w:tab w:pos="253" w:val="left" w:leader="none"/>
        </w:tabs>
        <w:spacing w:line="240" w:lineRule="auto" w:before="121" w:after="0"/>
        <w:ind w:left="253" w:right="0" w:hanging="253"/>
        <w:jc w:val="left"/>
        <w:rPr>
          <w:sz w:val="19"/>
        </w:rPr>
      </w:pPr>
      <w:r>
        <w:rPr>
          <w:sz w:val="19"/>
        </w:rPr>
        <w:t>Insulation </w:t>
      </w:r>
      <w:r>
        <w:rPr>
          <w:spacing w:val="-2"/>
          <w:sz w:val="19"/>
        </w:rPr>
        <w:t>Disclosure</w:t>
      </w:r>
    </w:p>
    <w:p>
      <w:pPr>
        <w:pStyle w:val="ListParagraph"/>
        <w:numPr>
          <w:ilvl w:val="0"/>
          <w:numId w:val="6"/>
        </w:numPr>
        <w:tabs>
          <w:tab w:pos="232" w:val="left" w:leader="none"/>
        </w:tabs>
        <w:spacing w:line="240" w:lineRule="auto" w:before="122" w:after="0"/>
        <w:ind w:left="232" w:right="0" w:hanging="232"/>
        <w:jc w:val="left"/>
        <w:rPr>
          <w:sz w:val="19"/>
        </w:rPr>
      </w:pPr>
      <w:r>
        <w:rPr>
          <w:sz w:val="19"/>
        </w:rPr>
        <w:t>Lead Paint Disclosure (Pre-</w:t>
      </w:r>
      <w:r>
        <w:rPr>
          <w:spacing w:val="-2"/>
          <w:sz w:val="19"/>
        </w:rPr>
        <w:t>1978)</w:t>
      </w:r>
    </w:p>
    <w:p>
      <w:pPr>
        <w:pStyle w:val="ListParagraph"/>
        <w:numPr>
          <w:ilvl w:val="0"/>
          <w:numId w:val="6"/>
        </w:numPr>
        <w:tabs>
          <w:tab w:pos="253" w:val="left" w:leader="none"/>
        </w:tabs>
        <w:spacing w:line="240" w:lineRule="auto" w:before="121" w:after="0"/>
        <w:ind w:left="253" w:right="0" w:hanging="253"/>
        <w:jc w:val="left"/>
        <w:rPr>
          <w:sz w:val="19"/>
        </w:rPr>
      </w:pPr>
      <w:r>
        <w:rPr>
          <w:sz w:val="19"/>
        </w:rPr>
        <mc:AlternateContent>
          <mc:Choice Requires="wps">
            <w:drawing>
              <wp:anchor distT="0" distB="0" distL="0" distR="0" allowOverlap="1" layoutInCell="1" locked="0" behindDoc="0" simplePos="0" relativeHeight="15765504">
                <wp:simplePos x="0" y="0"/>
                <wp:positionH relativeFrom="page">
                  <wp:posOffset>1306836</wp:posOffset>
                </wp:positionH>
                <wp:positionV relativeFrom="paragraph">
                  <wp:posOffset>272982</wp:posOffset>
                </wp:positionV>
                <wp:extent cx="5544820" cy="152400"/>
                <wp:effectExtent l="0" t="0" r="0" b="0"/>
                <wp:wrapNone/>
                <wp:docPr id="254" name="Graphic 254"/>
                <wp:cNvGraphicFramePr>
                  <a:graphicFrameLocks/>
                </wp:cNvGraphicFramePr>
                <a:graphic>
                  <a:graphicData uri="http://schemas.microsoft.com/office/word/2010/wordprocessingShape">
                    <wps:wsp>
                      <wps:cNvPr id="254" name="Graphic 254"/>
                      <wps:cNvSpPr/>
                      <wps:spPr>
                        <a:xfrm>
                          <a:off x="0" y="0"/>
                          <a:ext cx="5544820" cy="152400"/>
                        </a:xfrm>
                        <a:custGeom>
                          <a:avLst/>
                          <a:gdLst/>
                          <a:ahLst/>
                          <a:cxnLst/>
                          <a:rect l="l" t="t" r="r" b="b"/>
                          <a:pathLst>
                            <a:path w="5544820" h="152400">
                              <a:moveTo>
                                <a:pt x="0" y="152400"/>
                              </a:moveTo>
                              <a:lnTo>
                                <a:pt x="5544813" y="152400"/>
                              </a:lnTo>
                              <a:lnTo>
                                <a:pt x="5544813"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900497pt;margin-top:21.494654pt;width:436.5995pt;height:12pt;mso-position-horizontal-relative:page;mso-position-vertical-relative:paragraph;z-index:15765504" id="docshape214" filled="false" stroked="true" strokeweight="1pt" strokecolor="#000000">
                <v:stroke dashstyle="solid"/>
                <w10:wrap type="none"/>
              </v:rect>
            </w:pict>
          </mc:Fallback>
        </mc:AlternateContent>
      </w:r>
      <w:r>
        <w:rPr>
          <w:sz w:val="19"/>
        </w:rPr>
        <w:t>Housing for Older </w:t>
      </w:r>
      <w:r>
        <w:rPr>
          <w:spacing w:val="-2"/>
          <w:sz w:val="19"/>
        </w:rPr>
        <w:t>Persons</w:t>
      </w:r>
    </w:p>
    <w:p>
      <w:pPr>
        <w:pStyle w:val="ListParagraph"/>
        <w:numPr>
          <w:ilvl w:val="0"/>
          <w:numId w:val="6"/>
        </w:numPr>
        <w:tabs>
          <w:tab w:pos="242" w:val="left" w:leader="none"/>
        </w:tabs>
        <w:spacing w:line="240" w:lineRule="auto" w:before="94" w:after="0"/>
        <w:ind w:left="242" w:right="0" w:hanging="242"/>
        <w:jc w:val="left"/>
        <w:rPr>
          <w:sz w:val="19"/>
        </w:rPr>
      </w:pPr>
      <w:r>
        <w:rPr/>
        <w:br w:type="column"/>
      </w:r>
      <w:r>
        <w:rPr>
          <w:spacing w:val="-2"/>
          <w:sz w:val="19"/>
        </w:rPr>
        <w:t>Rezoning</w:t>
      </w:r>
    </w:p>
    <w:p>
      <w:pPr>
        <w:pStyle w:val="ListParagraph"/>
        <w:numPr>
          <w:ilvl w:val="0"/>
          <w:numId w:val="6"/>
        </w:numPr>
        <w:tabs>
          <w:tab w:pos="232" w:val="left" w:leader="none"/>
        </w:tabs>
        <w:spacing w:line="240" w:lineRule="auto" w:before="122" w:after="0"/>
        <w:ind w:left="232" w:right="0" w:hanging="232"/>
        <w:jc w:val="left"/>
        <w:rPr>
          <w:sz w:val="19"/>
        </w:rPr>
      </w:pPr>
      <w:r>
        <w:rPr>
          <w:sz w:val="19"/>
        </w:rPr>
        <mc:AlternateContent>
          <mc:Choice Requires="wps">
            <w:drawing>
              <wp:anchor distT="0" distB="0" distL="0" distR="0" allowOverlap="1" layoutInCell="1" locked="0" behindDoc="0" simplePos="0" relativeHeight="15757312">
                <wp:simplePos x="0" y="0"/>
                <wp:positionH relativeFrom="page">
                  <wp:posOffset>4083050</wp:posOffset>
                </wp:positionH>
                <wp:positionV relativeFrom="paragraph">
                  <wp:posOffset>-107877</wp:posOffset>
                </wp:positionV>
                <wp:extent cx="139700" cy="139700"/>
                <wp:effectExtent l="0" t="0" r="0" b="0"/>
                <wp:wrapNone/>
                <wp:docPr id="255" name="Group 255"/>
                <wp:cNvGraphicFramePr>
                  <a:graphicFrameLocks/>
                </wp:cNvGraphicFramePr>
                <a:graphic>
                  <a:graphicData uri="http://schemas.microsoft.com/office/word/2010/wordprocessingGroup">
                    <wpg:wgp>
                      <wpg:cNvPr id="255" name="Group 255"/>
                      <wpg:cNvGrpSpPr/>
                      <wpg:grpSpPr>
                        <a:xfrm>
                          <a:off x="0" y="0"/>
                          <a:ext cx="139700" cy="139700"/>
                          <a:chExt cx="139700" cy="139700"/>
                        </a:xfrm>
                      </wpg:grpSpPr>
                      <wps:wsp>
                        <wps:cNvPr id="256" name="Graphic 256"/>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57" name="Graphic 257"/>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494263pt;width:11pt;height:11pt;mso-position-horizontal-relative:page;mso-position-vertical-relative:paragraph;z-index:15757312" id="docshapegroup215" coordorigin="6430,-170" coordsize="220,220">
                <v:rect style="position:absolute;left:6440;top:-160;width:200;height:200" id="docshape216" filled="false" stroked="true" strokeweight="1pt" strokecolor="#000000">
                  <v:stroke dashstyle="solid"/>
                </v:rect>
                <v:rect style="position:absolute;left:6450;top:-150;width:180;height:180" id="docshape217"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57824">
                <wp:simplePos x="0" y="0"/>
                <wp:positionH relativeFrom="page">
                  <wp:posOffset>4083050</wp:posOffset>
                </wp:positionH>
                <wp:positionV relativeFrom="paragraph">
                  <wp:posOffset>108022</wp:posOffset>
                </wp:positionV>
                <wp:extent cx="139700" cy="139700"/>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139700" cy="139700"/>
                          <a:chExt cx="139700" cy="139700"/>
                        </a:xfrm>
                      </wpg:grpSpPr>
                      <wps:wsp>
                        <wps:cNvPr id="259" name="Graphic 259"/>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60" name="Graphic 260"/>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505737pt;width:11pt;height:11pt;mso-position-horizontal-relative:page;mso-position-vertical-relative:paragraph;z-index:15757824" id="docshapegroup218" coordorigin="6430,170" coordsize="220,220">
                <v:rect style="position:absolute;left:6440;top:180;width:200;height:200" id="docshape219" filled="false" stroked="true" strokeweight="1pt" strokecolor="#000000">
                  <v:stroke dashstyle="solid"/>
                </v:rect>
                <v:rect style="position:absolute;left:6450;top:190;width:180;height:180" id="docshape220" filled="false" stroked="true" strokeweight="1pt" strokecolor="#000000">
                  <v:stroke dashstyle="solid"/>
                </v:rect>
                <w10:wrap type="none"/>
              </v:group>
            </w:pict>
          </mc:Fallback>
        </mc:AlternateContent>
      </w:r>
      <w:r>
        <w:rPr>
          <w:sz w:val="19"/>
        </w:rPr>
        <w:t>Lease Purchase/Lease </w:t>
      </w:r>
      <w:r>
        <w:rPr>
          <w:spacing w:val="-2"/>
          <w:sz w:val="19"/>
        </w:rPr>
        <w:t>Option</w:t>
      </w:r>
    </w:p>
    <w:p>
      <w:pPr>
        <w:pStyle w:val="ListParagraph"/>
        <w:numPr>
          <w:ilvl w:val="0"/>
          <w:numId w:val="6"/>
        </w:numPr>
        <w:tabs>
          <w:tab w:pos="221" w:val="left" w:leader="none"/>
        </w:tabs>
        <w:spacing w:line="240" w:lineRule="auto" w:before="121" w:after="0"/>
        <w:ind w:left="221" w:right="0" w:hanging="221"/>
        <w:jc w:val="left"/>
        <w:rPr>
          <w:sz w:val="19"/>
        </w:rPr>
      </w:pPr>
      <w:r>
        <w:rPr>
          <w:sz w:val="19"/>
        </w:rPr>
        <mc:AlternateContent>
          <mc:Choice Requires="wps">
            <w:drawing>
              <wp:anchor distT="0" distB="0" distL="0" distR="0" allowOverlap="1" layoutInCell="1" locked="0" behindDoc="0" simplePos="0" relativeHeight="15758336">
                <wp:simplePos x="0" y="0"/>
                <wp:positionH relativeFrom="page">
                  <wp:posOffset>4083050</wp:posOffset>
                </wp:positionH>
                <wp:positionV relativeFrom="paragraph">
                  <wp:posOffset>107717</wp:posOffset>
                </wp:positionV>
                <wp:extent cx="139700" cy="139700"/>
                <wp:effectExtent l="0" t="0" r="0" b="0"/>
                <wp:wrapNone/>
                <wp:docPr id="261" name="Group 261"/>
                <wp:cNvGraphicFramePr>
                  <a:graphicFrameLocks/>
                </wp:cNvGraphicFramePr>
                <a:graphic>
                  <a:graphicData uri="http://schemas.microsoft.com/office/word/2010/wordprocessingGroup">
                    <wpg:wgp>
                      <wpg:cNvPr id="261" name="Group 261"/>
                      <wpg:cNvGrpSpPr/>
                      <wpg:grpSpPr>
                        <a:xfrm>
                          <a:off x="0" y="0"/>
                          <a:ext cx="139700" cy="139700"/>
                          <a:chExt cx="139700" cy="139700"/>
                        </a:xfrm>
                      </wpg:grpSpPr>
                      <wps:wsp>
                        <wps:cNvPr id="262" name="Graphic 262"/>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63" name="Graphic 263"/>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481665pt;width:11pt;height:11pt;mso-position-horizontal-relative:page;mso-position-vertical-relative:paragraph;z-index:15758336" id="docshapegroup221" coordorigin="6430,170" coordsize="220,220">
                <v:rect style="position:absolute;left:6440;top:179;width:200;height:200" id="docshape222" filled="false" stroked="true" strokeweight="1pt" strokecolor="#000000">
                  <v:stroke dashstyle="solid"/>
                </v:rect>
                <v:rect style="position:absolute;left:6450;top:189;width:180;height:180" id="docshape223" filled="false" stroked="true" strokeweight="1pt" strokecolor="#000000">
                  <v:stroke dashstyle="solid"/>
                </v:rect>
                <w10:wrap type="none"/>
              </v:group>
            </w:pict>
          </mc:Fallback>
        </mc:AlternateContent>
      </w:r>
      <w:r>
        <w:rPr>
          <w:sz w:val="19"/>
        </w:rPr>
        <w:t>Pre-Closing Occupancy by </w:t>
      </w:r>
      <w:r>
        <w:rPr>
          <w:spacing w:val="-2"/>
          <w:sz w:val="19"/>
        </w:rPr>
        <w:t>Buyer</w:t>
      </w:r>
    </w:p>
    <w:p>
      <w:pPr>
        <w:pStyle w:val="ListParagraph"/>
        <w:numPr>
          <w:ilvl w:val="0"/>
          <w:numId w:val="6"/>
        </w:numPr>
        <w:tabs>
          <w:tab w:pos="242" w:val="left" w:leader="none"/>
        </w:tabs>
        <w:spacing w:line="240" w:lineRule="auto" w:before="122" w:after="0"/>
        <w:ind w:left="242" w:right="0" w:hanging="242"/>
        <w:jc w:val="left"/>
        <w:rPr>
          <w:sz w:val="19"/>
        </w:rPr>
      </w:pPr>
      <w:r>
        <w:rPr>
          <w:sz w:val="19"/>
        </w:rPr>
        <mc:AlternateContent>
          <mc:Choice Requires="wps">
            <w:drawing>
              <wp:anchor distT="0" distB="0" distL="0" distR="0" allowOverlap="1" layoutInCell="1" locked="0" behindDoc="0" simplePos="0" relativeHeight="15758848">
                <wp:simplePos x="0" y="0"/>
                <wp:positionH relativeFrom="page">
                  <wp:posOffset>4083050</wp:posOffset>
                </wp:positionH>
                <wp:positionV relativeFrom="paragraph">
                  <wp:posOffset>108046</wp:posOffset>
                </wp:positionV>
                <wp:extent cx="139700" cy="139700"/>
                <wp:effectExtent l="0" t="0" r="0" b="0"/>
                <wp:wrapNone/>
                <wp:docPr id="264" name="Group 264"/>
                <wp:cNvGraphicFramePr>
                  <a:graphicFrameLocks/>
                </wp:cNvGraphicFramePr>
                <a:graphic>
                  <a:graphicData uri="http://schemas.microsoft.com/office/word/2010/wordprocessingGroup">
                    <wpg:wgp>
                      <wpg:cNvPr id="264" name="Group 264"/>
                      <wpg:cNvGrpSpPr/>
                      <wpg:grpSpPr>
                        <a:xfrm>
                          <a:off x="0" y="0"/>
                          <a:ext cx="139700" cy="139700"/>
                          <a:chExt cx="139700" cy="139700"/>
                        </a:xfrm>
                      </wpg:grpSpPr>
                      <wps:wsp>
                        <wps:cNvPr id="265" name="Graphic 265"/>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66" name="Graphic 266"/>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507593pt;width:11pt;height:11pt;mso-position-horizontal-relative:page;mso-position-vertical-relative:paragraph;z-index:15758848" id="docshapegroup224" coordorigin="6430,170" coordsize="220,220">
                <v:rect style="position:absolute;left:6440;top:180;width:200;height:200" id="docshape225" filled="false" stroked="true" strokeweight="1pt" strokecolor="#000000">
                  <v:stroke dashstyle="solid"/>
                </v:rect>
                <v:rect style="position:absolute;left:6450;top:190;width:180;height:180" id="docshape226" filled="false" stroked="true" strokeweight="1pt" strokecolor="#000000">
                  <v:stroke dashstyle="solid"/>
                </v:rect>
                <w10:wrap type="none"/>
              </v:group>
            </w:pict>
          </mc:Fallback>
        </mc:AlternateContent>
      </w:r>
      <w:r>
        <w:rPr>
          <w:sz w:val="19"/>
        </w:rPr>
        <w:t>Post-Closing Occupancy by </w:t>
      </w:r>
      <w:r>
        <w:rPr>
          <w:spacing w:val="-2"/>
          <w:sz w:val="19"/>
        </w:rPr>
        <w:t>Seller</w:t>
      </w:r>
    </w:p>
    <w:p>
      <w:pPr>
        <w:pStyle w:val="ListParagraph"/>
        <w:numPr>
          <w:ilvl w:val="0"/>
          <w:numId w:val="6"/>
        </w:numPr>
        <w:tabs>
          <w:tab w:pos="232" w:val="left" w:leader="none"/>
        </w:tabs>
        <w:spacing w:line="240" w:lineRule="auto" w:before="121" w:after="0"/>
        <w:ind w:left="232" w:right="0" w:hanging="232"/>
        <w:jc w:val="left"/>
        <w:rPr>
          <w:sz w:val="19"/>
        </w:rPr>
      </w:pPr>
      <w:r>
        <w:rPr>
          <w:sz w:val="19"/>
        </w:rPr>
        <mc:AlternateContent>
          <mc:Choice Requires="wps">
            <w:drawing>
              <wp:anchor distT="0" distB="0" distL="0" distR="0" allowOverlap="1" layoutInCell="1" locked="0" behindDoc="0" simplePos="0" relativeHeight="15759360">
                <wp:simplePos x="0" y="0"/>
                <wp:positionH relativeFrom="page">
                  <wp:posOffset>4083050</wp:posOffset>
                </wp:positionH>
                <wp:positionV relativeFrom="paragraph">
                  <wp:posOffset>107740</wp:posOffset>
                </wp:positionV>
                <wp:extent cx="139700" cy="139700"/>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139700" cy="139700"/>
                          <a:chExt cx="139700" cy="139700"/>
                        </a:xfrm>
                      </wpg:grpSpPr>
                      <wps:wsp>
                        <wps:cNvPr id="268" name="Graphic 268"/>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69" name="Graphic 269"/>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483521pt;width:11pt;height:11pt;mso-position-horizontal-relative:page;mso-position-vertical-relative:paragraph;z-index:15759360" id="docshapegroup227" coordorigin="6430,170" coordsize="220,220">
                <v:rect style="position:absolute;left:6440;top:179;width:200;height:200" id="docshape228" filled="false" stroked="true" strokeweight="1pt" strokecolor="#000000">
                  <v:stroke dashstyle="solid"/>
                </v:rect>
                <v:rect style="position:absolute;left:6450;top:189;width:180;height:180" id="docshape229" filled="false" stroked="true" strokeweight="1pt" strokecolor="#000000">
                  <v:stroke dashstyle="solid"/>
                </v:rect>
                <w10:wrap type="none"/>
              </v:group>
            </w:pict>
          </mc:Fallback>
        </mc:AlternateContent>
      </w:r>
      <w:r>
        <w:rPr>
          <w:sz w:val="19"/>
        </w:rPr>
        <w:t>Sale of Buyer's </w:t>
      </w:r>
      <w:r>
        <w:rPr>
          <w:spacing w:val="-2"/>
          <w:sz w:val="19"/>
        </w:rPr>
        <w:t>Property</w:t>
      </w:r>
    </w:p>
    <w:p>
      <w:pPr>
        <w:pStyle w:val="ListParagraph"/>
        <w:numPr>
          <w:ilvl w:val="0"/>
          <w:numId w:val="6"/>
        </w:numPr>
        <w:tabs>
          <w:tab w:pos="284" w:val="left" w:leader="none"/>
        </w:tabs>
        <w:spacing w:line="240" w:lineRule="auto" w:before="122" w:after="0"/>
        <w:ind w:left="284" w:right="0" w:hanging="284"/>
        <w:jc w:val="left"/>
        <w:rPr>
          <w:sz w:val="19"/>
        </w:rPr>
      </w:pPr>
      <w:r>
        <w:rPr>
          <w:sz w:val="19"/>
        </w:rPr>
        <mc:AlternateContent>
          <mc:Choice Requires="wps">
            <w:drawing>
              <wp:anchor distT="0" distB="0" distL="0" distR="0" allowOverlap="1" layoutInCell="1" locked="0" behindDoc="0" simplePos="0" relativeHeight="15759872">
                <wp:simplePos x="0" y="0"/>
                <wp:positionH relativeFrom="page">
                  <wp:posOffset>4083050</wp:posOffset>
                </wp:positionH>
                <wp:positionV relativeFrom="paragraph">
                  <wp:posOffset>108069</wp:posOffset>
                </wp:positionV>
                <wp:extent cx="139700" cy="139700"/>
                <wp:effectExtent l="0" t="0" r="0" b="0"/>
                <wp:wrapNone/>
                <wp:docPr id="270" name="Group 270"/>
                <wp:cNvGraphicFramePr>
                  <a:graphicFrameLocks/>
                </wp:cNvGraphicFramePr>
                <a:graphic>
                  <a:graphicData uri="http://schemas.microsoft.com/office/word/2010/wordprocessingGroup">
                    <wpg:wgp>
                      <wpg:cNvPr id="270" name="Group 270"/>
                      <wpg:cNvGrpSpPr/>
                      <wpg:grpSpPr>
                        <a:xfrm>
                          <a:off x="0" y="0"/>
                          <a:ext cx="139700" cy="139700"/>
                          <a:chExt cx="139700" cy="139700"/>
                        </a:xfrm>
                      </wpg:grpSpPr>
                      <wps:wsp>
                        <wps:cNvPr id="271" name="Graphic 271"/>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72" name="Graphic 272"/>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509448pt;width:11pt;height:11pt;mso-position-horizontal-relative:page;mso-position-vertical-relative:paragraph;z-index:15759872" id="docshapegroup230" coordorigin="6430,170" coordsize="220,220">
                <v:rect style="position:absolute;left:6440;top:180;width:200;height:200" id="docshape231" filled="false" stroked="true" strokeweight="1pt" strokecolor="#000000">
                  <v:stroke dashstyle="solid"/>
                </v:rect>
                <v:rect style="position:absolute;left:6450;top:190;width:180;height:180" id="docshape232" filled="false" stroked="true" strokeweight="1pt" strokecolor="#000000">
                  <v:stroke dashstyle="solid"/>
                </v:rect>
                <w10:wrap type="none"/>
              </v:group>
            </w:pict>
          </mc:Fallback>
        </mc:AlternateContent>
      </w:r>
      <w:r>
        <w:rPr>
          <w:sz w:val="19"/>
        </w:rPr>
        <w:t>Back-Up </w:t>
      </w:r>
      <w:r>
        <w:rPr>
          <w:spacing w:val="-2"/>
          <w:sz w:val="19"/>
        </w:rPr>
        <w:t>Contract</w:t>
      </w:r>
    </w:p>
    <w:p>
      <w:pPr>
        <w:pStyle w:val="ListParagraph"/>
        <w:numPr>
          <w:ilvl w:val="0"/>
          <w:numId w:val="6"/>
        </w:numPr>
        <w:tabs>
          <w:tab w:pos="232" w:val="left" w:leader="none"/>
        </w:tabs>
        <w:spacing w:line="240" w:lineRule="auto" w:before="121" w:after="0"/>
        <w:ind w:left="232" w:right="0" w:hanging="232"/>
        <w:jc w:val="left"/>
        <w:rPr>
          <w:sz w:val="19"/>
        </w:rPr>
      </w:pPr>
      <w:r>
        <w:rPr>
          <w:sz w:val="19"/>
        </w:rPr>
        <mc:AlternateContent>
          <mc:Choice Requires="wps">
            <w:drawing>
              <wp:anchor distT="0" distB="0" distL="0" distR="0" allowOverlap="1" layoutInCell="1" locked="0" behindDoc="0" simplePos="0" relativeHeight="15760384">
                <wp:simplePos x="0" y="0"/>
                <wp:positionH relativeFrom="page">
                  <wp:posOffset>4083050</wp:posOffset>
                </wp:positionH>
                <wp:positionV relativeFrom="paragraph">
                  <wp:posOffset>107764</wp:posOffset>
                </wp:positionV>
                <wp:extent cx="139700" cy="139700"/>
                <wp:effectExtent l="0" t="0" r="0" b="0"/>
                <wp:wrapNone/>
                <wp:docPr id="273" name="Group 273"/>
                <wp:cNvGraphicFramePr>
                  <a:graphicFrameLocks/>
                </wp:cNvGraphicFramePr>
                <a:graphic>
                  <a:graphicData uri="http://schemas.microsoft.com/office/word/2010/wordprocessingGroup">
                    <wpg:wgp>
                      <wpg:cNvPr id="273" name="Group 273"/>
                      <wpg:cNvGrpSpPr/>
                      <wpg:grpSpPr>
                        <a:xfrm>
                          <a:off x="0" y="0"/>
                          <a:ext cx="139700" cy="139700"/>
                          <a:chExt cx="139700" cy="139700"/>
                        </a:xfrm>
                      </wpg:grpSpPr>
                      <wps:wsp>
                        <wps:cNvPr id="274" name="Graphic 274"/>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75" name="Graphic 275"/>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485376pt;width:11pt;height:11pt;mso-position-horizontal-relative:page;mso-position-vertical-relative:paragraph;z-index:15760384" id="docshapegroup233" coordorigin="6430,170" coordsize="220,220">
                <v:rect style="position:absolute;left:6440;top:179;width:200;height:200" id="docshape234" filled="false" stroked="true" strokeweight="1pt" strokecolor="#000000">
                  <v:stroke dashstyle="solid"/>
                </v:rect>
                <v:rect style="position:absolute;left:6450;top:189;width:180;height:180" id="docshape235" filled="false" stroked="true" strokeweight="1pt" strokecolor="#000000">
                  <v:stroke dashstyle="solid"/>
                </v:rect>
                <w10:wrap type="none"/>
              </v:group>
            </w:pict>
          </mc:Fallback>
        </mc:AlternateContent>
      </w:r>
      <w:r>
        <w:rPr>
          <w:sz w:val="19"/>
        </w:rPr>
        <w:t>Kick-Out </w:t>
      </w:r>
      <w:r>
        <w:rPr>
          <w:spacing w:val="-2"/>
          <w:sz w:val="19"/>
        </w:rPr>
        <w:t>Clause</w:t>
      </w:r>
    </w:p>
    <w:p>
      <w:pPr>
        <w:pStyle w:val="ListParagraph"/>
        <w:numPr>
          <w:ilvl w:val="0"/>
          <w:numId w:val="6"/>
        </w:numPr>
        <w:tabs>
          <w:tab w:pos="232" w:val="left" w:leader="none"/>
        </w:tabs>
        <w:spacing w:line="240" w:lineRule="auto" w:before="122" w:after="0"/>
        <w:ind w:left="232" w:right="0" w:hanging="232"/>
        <w:jc w:val="left"/>
        <w:rPr>
          <w:sz w:val="19"/>
        </w:rPr>
      </w:pPr>
      <w:r>
        <w:rPr>
          <w:sz w:val="19"/>
        </w:rPr>
        <mc:AlternateContent>
          <mc:Choice Requires="wps">
            <w:drawing>
              <wp:anchor distT="0" distB="0" distL="0" distR="0" allowOverlap="1" layoutInCell="1" locked="0" behindDoc="0" simplePos="0" relativeHeight="15760896">
                <wp:simplePos x="0" y="0"/>
                <wp:positionH relativeFrom="page">
                  <wp:posOffset>4083050</wp:posOffset>
                </wp:positionH>
                <wp:positionV relativeFrom="paragraph">
                  <wp:posOffset>108093</wp:posOffset>
                </wp:positionV>
                <wp:extent cx="139700" cy="139700"/>
                <wp:effectExtent l="0" t="0" r="0" b="0"/>
                <wp:wrapNone/>
                <wp:docPr id="276" name="Group 276"/>
                <wp:cNvGraphicFramePr>
                  <a:graphicFrameLocks/>
                </wp:cNvGraphicFramePr>
                <a:graphic>
                  <a:graphicData uri="http://schemas.microsoft.com/office/word/2010/wordprocessingGroup">
                    <wpg:wgp>
                      <wpg:cNvPr id="276" name="Group 276"/>
                      <wpg:cNvGrpSpPr/>
                      <wpg:grpSpPr>
                        <a:xfrm>
                          <a:off x="0" y="0"/>
                          <a:ext cx="139700" cy="139700"/>
                          <a:chExt cx="139700" cy="139700"/>
                        </a:xfrm>
                      </wpg:grpSpPr>
                      <wps:wsp>
                        <wps:cNvPr id="277" name="Graphic 277"/>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78" name="Graphic 278"/>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511304pt;width:11pt;height:11pt;mso-position-horizontal-relative:page;mso-position-vertical-relative:paragraph;z-index:15760896" id="docshapegroup236" coordorigin="6430,170" coordsize="220,220">
                <v:rect style="position:absolute;left:6440;top:180;width:200;height:200" id="docshape237" filled="false" stroked="true" strokeweight="1pt" strokecolor="#000000">
                  <v:stroke dashstyle="solid"/>
                </v:rect>
                <v:rect style="position:absolute;left:6450;top:190;width:180;height:180" id="docshape238" filled="false" stroked="true" strokeweight="1pt" strokecolor="#000000">
                  <v:stroke dashstyle="solid"/>
                </v:rect>
                <w10:wrap type="none"/>
              </v:group>
            </w:pict>
          </mc:Fallback>
        </mc:AlternateContent>
      </w:r>
      <w:r>
        <w:rPr>
          <w:sz w:val="19"/>
        </w:rPr>
        <w:t>Seller's Attorney </w:t>
      </w:r>
      <w:r>
        <w:rPr>
          <w:spacing w:val="-2"/>
          <w:sz w:val="19"/>
        </w:rPr>
        <w:t>Approval</w:t>
      </w:r>
    </w:p>
    <w:p>
      <w:pPr>
        <w:pStyle w:val="ListParagraph"/>
        <w:numPr>
          <w:ilvl w:val="0"/>
          <w:numId w:val="6"/>
        </w:numPr>
        <w:tabs>
          <w:tab w:pos="221" w:val="left" w:leader="none"/>
        </w:tabs>
        <w:spacing w:line="240" w:lineRule="auto" w:before="121" w:after="0"/>
        <w:ind w:left="221" w:right="0" w:hanging="221"/>
        <w:jc w:val="left"/>
        <w:rPr>
          <w:sz w:val="19"/>
        </w:rPr>
      </w:pPr>
      <w:r>
        <w:rPr>
          <w:sz w:val="19"/>
        </w:rPr>
        <mc:AlternateContent>
          <mc:Choice Requires="wps">
            <w:drawing>
              <wp:anchor distT="0" distB="0" distL="0" distR="0" allowOverlap="1" layoutInCell="1" locked="0" behindDoc="0" simplePos="0" relativeHeight="15761408">
                <wp:simplePos x="0" y="0"/>
                <wp:positionH relativeFrom="page">
                  <wp:posOffset>4083050</wp:posOffset>
                </wp:positionH>
                <wp:positionV relativeFrom="paragraph">
                  <wp:posOffset>107787</wp:posOffset>
                </wp:positionV>
                <wp:extent cx="139700" cy="139700"/>
                <wp:effectExtent l="0" t="0" r="0" b="0"/>
                <wp:wrapNone/>
                <wp:docPr id="279" name="Group 279"/>
                <wp:cNvGraphicFramePr>
                  <a:graphicFrameLocks/>
                </wp:cNvGraphicFramePr>
                <a:graphic>
                  <a:graphicData uri="http://schemas.microsoft.com/office/word/2010/wordprocessingGroup">
                    <wpg:wgp>
                      <wpg:cNvPr id="279" name="Group 279"/>
                      <wpg:cNvGrpSpPr/>
                      <wpg:grpSpPr>
                        <a:xfrm>
                          <a:off x="0" y="0"/>
                          <a:ext cx="139700" cy="139700"/>
                          <a:chExt cx="139700" cy="139700"/>
                        </a:xfrm>
                      </wpg:grpSpPr>
                      <wps:wsp>
                        <wps:cNvPr id="280" name="Graphic 280"/>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81" name="Graphic 281"/>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487231pt;width:11pt;height:11pt;mso-position-horizontal-relative:page;mso-position-vertical-relative:paragraph;z-index:15761408" id="docshapegroup239" coordorigin="6430,170" coordsize="220,220">
                <v:rect style="position:absolute;left:6440;top:179;width:200;height:200" id="docshape240" filled="false" stroked="true" strokeweight="1pt" strokecolor="#000000">
                  <v:stroke dashstyle="solid"/>
                </v:rect>
                <v:rect style="position:absolute;left:6450;top:189;width:180;height:180" id="docshape241" filled="false" stroked="true" strokeweight="1pt" strokecolor="#000000">
                  <v:stroke dashstyle="solid"/>
                </v:rect>
                <w10:wrap type="none"/>
              </v:group>
            </w:pict>
          </mc:Fallback>
        </mc:AlternateContent>
      </w:r>
      <w:r>
        <w:rPr>
          <w:sz w:val="19"/>
        </w:rPr>
        <w:t>Buyer's Attorney </w:t>
      </w:r>
      <w:r>
        <w:rPr>
          <w:spacing w:val="-2"/>
          <w:sz w:val="19"/>
        </w:rPr>
        <w:t>Approval</w:t>
      </w:r>
    </w:p>
    <w:p>
      <w:pPr>
        <w:pStyle w:val="ListParagraph"/>
        <w:numPr>
          <w:ilvl w:val="0"/>
          <w:numId w:val="6"/>
        </w:numPr>
        <w:tabs>
          <w:tab w:pos="359" w:val="left" w:leader="none"/>
        </w:tabs>
        <w:spacing w:line="240" w:lineRule="auto" w:before="122" w:after="0"/>
        <w:ind w:left="359" w:right="0" w:hanging="359"/>
        <w:jc w:val="left"/>
        <w:rPr>
          <w:sz w:val="19"/>
        </w:rPr>
      </w:pPr>
      <w:r>
        <w:rPr>
          <w:sz w:val="19"/>
        </w:rPr>
        <mc:AlternateContent>
          <mc:Choice Requires="wps">
            <w:drawing>
              <wp:anchor distT="0" distB="0" distL="0" distR="0" allowOverlap="1" layoutInCell="1" locked="0" behindDoc="0" simplePos="0" relativeHeight="15761920">
                <wp:simplePos x="0" y="0"/>
                <wp:positionH relativeFrom="page">
                  <wp:posOffset>4083050</wp:posOffset>
                </wp:positionH>
                <wp:positionV relativeFrom="paragraph">
                  <wp:posOffset>108117</wp:posOffset>
                </wp:positionV>
                <wp:extent cx="139700" cy="139700"/>
                <wp:effectExtent l="0" t="0" r="0" b="0"/>
                <wp:wrapNone/>
                <wp:docPr id="282" name="Group 282"/>
                <wp:cNvGraphicFramePr>
                  <a:graphicFrameLocks/>
                </wp:cNvGraphicFramePr>
                <a:graphic>
                  <a:graphicData uri="http://schemas.microsoft.com/office/word/2010/wordprocessingGroup">
                    <wpg:wgp>
                      <wpg:cNvPr id="282" name="Group 282"/>
                      <wpg:cNvGrpSpPr/>
                      <wpg:grpSpPr>
                        <a:xfrm>
                          <a:off x="0" y="0"/>
                          <a:ext cx="139700" cy="139700"/>
                          <a:chExt cx="139700" cy="139700"/>
                        </a:xfrm>
                      </wpg:grpSpPr>
                      <wps:wsp>
                        <wps:cNvPr id="283" name="Graphic 283"/>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84" name="Graphic 284"/>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513159pt;width:11pt;height:11pt;mso-position-horizontal-relative:page;mso-position-vertical-relative:paragraph;z-index:15761920" id="docshapegroup242" coordorigin="6430,170" coordsize="220,220">
                <v:rect style="position:absolute;left:6440;top:180;width:200;height:200" id="docshape243" filled="false" stroked="true" strokeweight="1pt" strokecolor="#000000">
                  <v:stroke dashstyle="solid"/>
                </v:rect>
                <v:rect style="position:absolute;left:6450;top:190;width:180;height:180" id="docshape244" filled="false" stroked="true" strokeweight="1pt" strokecolor="#000000">
                  <v:stroke dashstyle="solid"/>
                </v:rect>
                <w10:wrap type="none"/>
              </v:group>
            </w:pict>
          </mc:Fallback>
        </mc:AlternateContent>
      </w:r>
      <w:r>
        <w:rPr>
          <w:sz w:val="19"/>
        </w:rPr>
        <w:t>Licensee Property </w:t>
      </w:r>
      <w:r>
        <w:rPr>
          <w:spacing w:val="-2"/>
          <w:sz w:val="19"/>
        </w:rPr>
        <w:t>Interest</w:t>
      </w:r>
    </w:p>
    <w:p>
      <w:pPr>
        <w:pStyle w:val="ListParagraph"/>
        <w:numPr>
          <w:ilvl w:val="0"/>
          <w:numId w:val="6"/>
        </w:numPr>
        <w:tabs>
          <w:tab w:pos="359" w:val="left" w:leader="none"/>
        </w:tabs>
        <w:spacing w:line="240" w:lineRule="auto" w:before="121" w:after="0"/>
        <w:ind w:left="359" w:right="0" w:hanging="359"/>
        <w:jc w:val="left"/>
        <w:rPr>
          <w:sz w:val="19"/>
        </w:rPr>
      </w:pPr>
      <w:r>
        <w:rPr>
          <w:sz w:val="19"/>
        </w:rPr>
        <mc:AlternateContent>
          <mc:Choice Requires="wps">
            <w:drawing>
              <wp:anchor distT="0" distB="0" distL="0" distR="0" allowOverlap="1" layoutInCell="1" locked="0" behindDoc="0" simplePos="0" relativeHeight="15762432">
                <wp:simplePos x="0" y="0"/>
                <wp:positionH relativeFrom="page">
                  <wp:posOffset>4083050</wp:posOffset>
                </wp:positionH>
                <wp:positionV relativeFrom="paragraph">
                  <wp:posOffset>107811</wp:posOffset>
                </wp:positionV>
                <wp:extent cx="139700" cy="139700"/>
                <wp:effectExtent l="0" t="0" r="0" b="0"/>
                <wp:wrapNone/>
                <wp:docPr id="285" name="Group 285"/>
                <wp:cNvGraphicFramePr>
                  <a:graphicFrameLocks/>
                </wp:cNvGraphicFramePr>
                <a:graphic>
                  <a:graphicData uri="http://schemas.microsoft.com/office/word/2010/wordprocessingGroup">
                    <wpg:wgp>
                      <wpg:cNvPr id="285" name="Group 285"/>
                      <wpg:cNvGrpSpPr/>
                      <wpg:grpSpPr>
                        <a:xfrm>
                          <a:off x="0" y="0"/>
                          <a:ext cx="139700" cy="139700"/>
                          <a:chExt cx="139700" cy="139700"/>
                        </a:xfrm>
                      </wpg:grpSpPr>
                      <wps:wsp>
                        <wps:cNvPr id="286" name="Graphic 286"/>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87" name="Graphic 287"/>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489087pt;width:11pt;height:11pt;mso-position-horizontal-relative:page;mso-position-vertical-relative:paragraph;z-index:15762432" id="docshapegroup245" coordorigin="6430,170" coordsize="220,220">
                <v:rect style="position:absolute;left:6440;top:179;width:200;height:200" id="docshape246" filled="false" stroked="true" strokeweight="1pt" strokecolor="#000000">
                  <v:stroke dashstyle="solid"/>
                </v:rect>
                <v:rect style="position:absolute;left:6450;top:189;width:180;height:180" id="docshape247" filled="false" stroked="true" strokeweight="1pt" strokecolor="#000000">
                  <v:stroke dashstyle="solid"/>
                </v:rect>
                <w10:wrap type="none"/>
              </v:group>
            </w:pict>
          </mc:Fallback>
        </mc:AlternateContent>
      </w:r>
      <w:r>
        <w:rPr>
          <w:sz w:val="19"/>
        </w:rPr>
        <w:t>Binding </w:t>
      </w:r>
      <w:r>
        <w:rPr>
          <w:spacing w:val="-2"/>
          <w:sz w:val="19"/>
        </w:rPr>
        <w:t>Arbitration</w:t>
      </w:r>
    </w:p>
    <w:p>
      <w:pPr>
        <w:pStyle w:val="ListParagraph"/>
        <w:numPr>
          <w:ilvl w:val="0"/>
          <w:numId w:val="6"/>
        </w:numPr>
        <w:tabs>
          <w:tab w:pos="380" w:val="left" w:leader="none"/>
        </w:tabs>
        <w:spacing w:line="240" w:lineRule="auto" w:before="122" w:after="0"/>
        <w:ind w:left="380" w:right="0" w:hanging="380"/>
        <w:jc w:val="left"/>
        <w:rPr>
          <w:sz w:val="19"/>
        </w:rPr>
      </w:pPr>
      <w:r>
        <w:rPr>
          <w:sz w:val="19"/>
        </w:rPr>
        <mc:AlternateContent>
          <mc:Choice Requires="wps">
            <w:drawing>
              <wp:anchor distT="0" distB="0" distL="0" distR="0" allowOverlap="1" layoutInCell="1" locked="0" behindDoc="0" simplePos="0" relativeHeight="15762944">
                <wp:simplePos x="0" y="0"/>
                <wp:positionH relativeFrom="page">
                  <wp:posOffset>4083050</wp:posOffset>
                </wp:positionH>
                <wp:positionV relativeFrom="paragraph">
                  <wp:posOffset>108140</wp:posOffset>
                </wp:positionV>
                <wp:extent cx="139700" cy="139700"/>
                <wp:effectExtent l="0" t="0" r="0" b="0"/>
                <wp:wrapNone/>
                <wp:docPr id="288" name="Group 288"/>
                <wp:cNvGraphicFramePr>
                  <a:graphicFrameLocks/>
                </wp:cNvGraphicFramePr>
                <a:graphic>
                  <a:graphicData uri="http://schemas.microsoft.com/office/word/2010/wordprocessingGroup">
                    <wpg:wgp>
                      <wpg:cNvPr id="288" name="Group 288"/>
                      <wpg:cNvGrpSpPr/>
                      <wpg:grpSpPr>
                        <a:xfrm>
                          <a:off x="0" y="0"/>
                          <a:ext cx="139700" cy="139700"/>
                          <a:chExt cx="139700" cy="139700"/>
                        </a:xfrm>
                      </wpg:grpSpPr>
                      <wps:wsp>
                        <wps:cNvPr id="289" name="Graphic 289"/>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90" name="Graphic 290"/>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515015pt;width:11pt;height:11pt;mso-position-horizontal-relative:page;mso-position-vertical-relative:paragraph;z-index:15762944" id="docshapegroup248" coordorigin="6430,170" coordsize="220,220">
                <v:rect style="position:absolute;left:6440;top:180;width:200;height:200" id="docshape249" filled="false" stroked="true" strokeweight="1pt" strokecolor="#000000">
                  <v:stroke dashstyle="solid"/>
                </v:rect>
                <v:rect style="position:absolute;left:6450;top:190;width:180;height:180" id="docshape250" filled="false" stroked="true" strokeweight="1pt" strokecolor="#000000">
                  <v:stroke dashstyle="solid"/>
                </v:rect>
                <w10:wrap type="none"/>
              </v:group>
            </w:pict>
          </mc:Fallback>
        </mc:AlternateContent>
      </w:r>
      <w:r>
        <w:rPr>
          <w:sz w:val="19"/>
        </w:rPr>
        <w:t>Miami-Dade County Special Taxing </w:t>
      </w:r>
      <w:r>
        <w:rPr>
          <w:spacing w:val="-2"/>
          <w:sz w:val="19"/>
        </w:rPr>
        <w:t>District</w:t>
      </w:r>
    </w:p>
    <w:p>
      <w:pPr>
        <w:pStyle w:val="ListParagraph"/>
        <w:numPr>
          <w:ilvl w:val="0"/>
          <w:numId w:val="6"/>
        </w:numPr>
        <w:tabs>
          <w:tab w:pos="380" w:val="left" w:leader="none"/>
        </w:tabs>
        <w:spacing w:line="240" w:lineRule="auto" w:before="121" w:after="0"/>
        <w:ind w:left="380" w:right="0" w:hanging="380"/>
        <w:jc w:val="left"/>
        <w:rPr>
          <w:sz w:val="19"/>
        </w:rPr>
      </w:pPr>
      <w:r>
        <w:rPr>
          <w:sz w:val="19"/>
        </w:rPr>
        <mc:AlternateContent>
          <mc:Choice Requires="wps">
            <w:drawing>
              <wp:anchor distT="0" distB="0" distL="0" distR="0" allowOverlap="1" layoutInCell="1" locked="0" behindDoc="0" simplePos="0" relativeHeight="15763456">
                <wp:simplePos x="0" y="0"/>
                <wp:positionH relativeFrom="page">
                  <wp:posOffset>4083050</wp:posOffset>
                </wp:positionH>
                <wp:positionV relativeFrom="paragraph">
                  <wp:posOffset>107834</wp:posOffset>
                </wp:positionV>
                <wp:extent cx="139700" cy="139700"/>
                <wp:effectExtent l="0" t="0" r="0" b="0"/>
                <wp:wrapNone/>
                <wp:docPr id="291" name="Group 291"/>
                <wp:cNvGraphicFramePr>
                  <a:graphicFrameLocks/>
                </wp:cNvGraphicFramePr>
                <a:graphic>
                  <a:graphicData uri="http://schemas.microsoft.com/office/word/2010/wordprocessingGroup">
                    <wpg:wgp>
                      <wpg:cNvPr id="291" name="Group 291"/>
                      <wpg:cNvGrpSpPr/>
                      <wpg:grpSpPr>
                        <a:xfrm>
                          <a:off x="0" y="0"/>
                          <a:ext cx="139700" cy="139700"/>
                          <a:chExt cx="139700" cy="139700"/>
                        </a:xfrm>
                      </wpg:grpSpPr>
                      <wps:wsp>
                        <wps:cNvPr id="292" name="Graphic 292"/>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93" name="Graphic 293"/>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490942pt;width:11pt;height:11pt;mso-position-horizontal-relative:page;mso-position-vertical-relative:paragraph;z-index:15763456" id="docshapegroup251" coordorigin="6430,170" coordsize="220,220">
                <v:rect style="position:absolute;left:6440;top:179;width:200;height:200" id="docshape252" filled="false" stroked="true" strokeweight="1pt" strokecolor="#000000">
                  <v:stroke dashstyle="solid"/>
                </v:rect>
                <v:rect style="position:absolute;left:6450;top:189;width:180;height:180" id="docshape253" filled="false" stroked="true" strokeweight="1pt" strokecolor="#000000">
                  <v:stroke dashstyle="solid"/>
                </v:rect>
                <w10:wrap type="none"/>
              </v:group>
            </w:pict>
          </mc:Fallback>
        </mc:AlternateContent>
      </w:r>
      <w:r>
        <w:rPr>
          <w:sz w:val="19"/>
        </w:rPr>
        <w:t>Seasonal/Vacation </w:t>
      </w:r>
      <w:r>
        <w:rPr>
          <w:spacing w:val="-2"/>
          <w:sz w:val="19"/>
        </w:rPr>
        <w:t>Rentals</w:t>
      </w:r>
    </w:p>
    <w:p>
      <w:pPr>
        <w:pStyle w:val="ListParagraph"/>
        <w:numPr>
          <w:ilvl w:val="0"/>
          <w:numId w:val="6"/>
        </w:numPr>
        <w:tabs>
          <w:tab w:pos="359" w:val="left" w:leader="none"/>
        </w:tabs>
        <w:spacing w:line="240" w:lineRule="auto" w:before="122" w:after="0"/>
        <w:ind w:left="359" w:right="0" w:hanging="359"/>
        <w:jc w:val="left"/>
        <w:rPr>
          <w:sz w:val="19"/>
        </w:rPr>
      </w:pPr>
      <w:r>
        <w:rPr>
          <w:sz w:val="19"/>
        </w:rPr>
        <mc:AlternateContent>
          <mc:Choice Requires="wps">
            <w:drawing>
              <wp:anchor distT="0" distB="0" distL="0" distR="0" allowOverlap="1" layoutInCell="1" locked="0" behindDoc="0" simplePos="0" relativeHeight="15763968">
                <wp:simplePos x="0" y="0"/>
                <wp:positionH relativeFrom="page">
                  <wp:posOffset>4083050</wp:posOffset>
                </wp:positionH>
                <wp:positionV relativeFrom="paragraph">
                  <wp:posOffset>108164</wp:posOffset>
                </wp:positionV>
                <wp:extent cx="139700" cy="139700"/>
                <wp:effectExtent l="0" t="0" r="0" b="0"/>
                <wp:wrapNone/>
                <wp:docPr id="294" name="Group 294"/>
                <wp:cNvGraphicFramePr>
                  <a:graphicFrameLocks/>
                </wp:cNvGraphicFramePr>
                <a:graphic>
                  <a:graphicData uri="http://schemas.microsoft.com/office/word/2010/wordprocessingGroup">
                    <wpg:wgp>
                      <wpg:cNvPr id="294" name="Group 294"/>
                      <wpg:cNvGrpSpPr/>
                      <wpg:grpSpPr>
                        <a:xfrm>
                          <a:off x="0" y="0"/>
                          <a:ext cx="139700" cy="139700"/>
                          <a:chExt cx="139700" cy="139700"/>
                        </a:xfrm>
                      </wpg:grpSpPr>
                      <wps:wsp>
                        <wps:cNvPr id="295" name="Graphic 295"/>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96" name="Graphic 296"/>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516870pt;width:11pt;height:11pt;mso-position-horizontal-relative:page;mso-position-vertical-relative:paragraph;z-index:15763968" id="docshapegroup254" coordorigin="6430,170" coordsize="220,220">
                <v:rect style="position:absolute;left:6440;top:180;width:200;height:200" id="docshape255" filled="false" stroked="true" strokeweight="1pt" strokecolor="#000000">
                  <v:stroke dashstyle="solid"/>
                </v:rect>
                <v:rect style="position:absolute;left:6450;top:190;width:180;height:180" id="docshape256" filled="false" stroked="true" strokeweight="1pt" strokecolor="#000000">
                  <v:stroke dashstyle="solid"/>
                </v:rect>
                <w10:wrap type="none"/>
              </v:group>
            </w:pict>
          </mc:Fallback>
        </mc:AlternateContent>
      </w:r>
      <w:r>
        <w:rPr>
          <w:sz w:val="19"/>
        </w:rPr>
        <w:t>PACE </w:t>
      </w:r>
      <w:r>
        <w:rPr>
          <w:spacing w:val="-2"/>
          <w:sz w:val="19"/>
        </w:rPr>
        <w:t>Disclosure</w:t>
      </w:r>
    </w:p>
    <w:p>
      <w:pPr>
        <w:pStyle w:val="ListParagraph"/>
        <w:numPr>
          <w:ilvl w:val="0"/>
          <w:numId w:val="6"/>
        </w:numPr>
        <w:tabs>
          <w:tab w:pos="337" w:val="left" w:leader="none"/>
        </w:tabs>
        <w:spacing w:line="240" w:lineRule="auto" w:before="121" w:after="0"/>
        <w:ind w:left="337" w:right="0" w:hanging="337"/>
        <w:jc w:val="left"/>
        <w:rPr>
          <w:sz w:val="19"/>
        </w:rPr>
      </w:pPr>
      <w:r>
        <w:rPr>
          <w:sz w:val="19"/>
        </w:rPr>
        <mc:AlternateContent>
          <mc:Choice Requires="wps">
            <w:drawing>
              <wp:anchor distT="0" distB="0" distL="0" distR="0" allowOverlap="1" layoutInCell="1" locked="0" behindDoc="0" simplePos="0" relativeHeight="15764480">
                <wp:simplePos x="0" y="0"/>
                <wp:positionH relativeFrom="page">
                  <wp:posOffset>4083050</wp:posOffset>
                </wp:positionH>
                <wp:positionV relativeFrom="paragraph">
                  <wp:posOffset>107858</wp:posOffset>
                </wp:positionV>
                <wp:extent cx="139700" cy="139700"/>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139700" cy="139700"/>
                          <a:chExt cx="139700" cy="139700"/>
                        </a:xfrm>
                      </wpg:grpSpPr>
                      <wps:wsp>
                        <wps:cNvPr id="298" name="Graphic 298"/>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299" name="Graphic 299"/>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492798pt;width:11pt;height:11pt;mso-position-horizontal-relative:page;mso-position-vertical-relative:paragraph;z-index:15764480" id="docshapegroup257" coordorigin="6430,170" coordsize="220,220">
                <v:rect style="position:absolute;left:6440;top:179;width:200;height:200" id="docshape258" filled="false" stroked="true" strokeweight="1pt" strokecolor="#000000">
                  <v:stroke dashstyle="solid"/>
                </v:rect>
                <v:rect style="position:absolute;left:6450;top:189;width:180;height:180" id="docshape259" filled="false" stroked="true" strokeweight="1pt" strokecolor="#000000">
                  <v:stroke dashstyle="solid"/>
                </v:rect>
                <w10:wrap type="none"/>
              </v:group>
            </w:pict>
          </mc:Fallback>
        </mc:AlternateContent>
      </w:r>
      <w:r>
        <w:rPr>
          <w:sz w:val="19"/>
        </w:rPr>
        <w:t>Credit – Buyer's Broker </w:t>
      </w:r>
      <w:r>
        <w:rPr>
          <w:spacing w:val="-2"/>
          <w:sz w:val="19"/>
        </w:rPr>
        <w:t>Comp.</w:t>
      </w:r>
    </w:p>
    <w:p>
      <w:pPr>
        <w:pStyle w:val="ListParagraph"/>
        <w:numPr>
          <w:ilvl w:val="0"/>
          <w:numId w:val="6"/>
        </w:numPr>
        <w:tabs>
          <w:tab w:pos="401" w:val="left" w:leader="none"/>
        </w:tabs>
        <w:spacing w:line="240" w:lineRule="auto" w:before="122" w:after="0"/>
        <w:ind w:left="401" w:right="0" w:hanging="401"/>
        <w:jc w:val="left"/>
        <w:rPr>
          <w:sz w:val="19"/>
        </w:rPr>
      </w:pPr>
      <w:r>
        <w:rPr>
          <w:sz w:val="19"/>
        </w:rPr>
        <mc:AlternateContent>
          <mc:Choice Requires="wps">
            <w:drawing>
              <wp:anchor distT="0" distB="0" distL="0" distR="0" allowOverlap="1" layoutInCell="1" locked="0" behindDoc="0" simplePos="0" relativeHeight="15764992">
                <wp:simplePos x="0" y="0"/>
                <wp:positionH relativeFrom="page">
                  <wp:posOffset>4083050</wp:posOffset>
                </wp:positionH>
                <wp:positionV relativeFrom="paragraph">
                  <wp:posOffset>108187</wp:posOffset>
                </wp:positionV>
                <wp:extent cx="139700" cy="139700"/>
                <wp:effectExtent l="0" t="0" r="0" b="0"/>
                <wp:wrapNone/>
                <wp:docPr id="300" name="Group 300"/>
                <wp:cNvGraphicFramePr>
                  <a:graphicFrameLocks/>
                </wp:cNvGraphicFramePr>
                <a:graphic>
                  <a:graphicData uri="http://schemas.microsoft.com/office/word/2010/wordprocessingGroup">
                    <wpg:wgp>
                      <wpg:cNvPr id="300" name="Group 300"/>
                      <wpg:cNvGrpSpPr/>
                      <wpg:grpSpPr>
                        <a:xfrm>
                          <a:off x="0" y="0"/>
                          <a:ext cx="139700" cy="139700"/>
                          <a:chExt cx="139700" cy="139700"/>
                        </a:xfrm>
                      </wpg:grpSpPr>
                      <wps:wsp>
                        <wps:cNvPr id="301" name="Graphic 301"/>
                        <wps:cNvSpPr/>
                        <wps:spPr>
                          <a:xfrm>
                            <a:off x="6350" y="635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wps:wsp>
                        <wps:cNvPr id="302" name="Graphic 302"/>
                        <wps:cNvSpPr/>
                        <wps:spPr>
                          <a:xfrm>
                            <a:off x="12700" y="1270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5pt;margin-top:8.518725pt;width:11pt;height:11pt;mso-position-horizontal-relative:page;mso-position-vertical-relative:paragraph;z-index:15764992" id="docshapegroup260" coordorigin="6430,170" coordsize="220,220">
                <v:rect style="position:absolute;left:6440;top:180;width:200;height:200" id="docshape261" filled="false" stroked="true" strokeweight="1pt" strokecolor="#000000">
                  <v:stroke dashstyle="solid"/>
                </v:rect>
                <v:rect style="position:absolute;left:6450;top:190;width:180;height:180" id="docshape262" filled="false" stroked="true" strokeweight="1pt" strokecolor="#000000">
                  <v:stroke dashstyle="solid"/>
                </v:rect>
                <w10:wrap type="none"/>
              </v:group>
            </w:pict>
          </mc:Fallback>
        </mc:AlternateContent>
      </w:r>
      <w:r>
        <w:rPr>
          <w:sz w:val="19"/>
        </w:rPr>
        <w:t>Seller's Agrmt – Buyer's Broker </w:t>
      </w:r>
      <w:r>
        <w:rPr>
          <w:spacing w:val="-2"/>
          <w:sz w:val="19"/>
        </w:rPr>
        <w:t>Comp.</w:t>
      </w:r>
    </w:p>
    <w:p>
      <w:pPr>
        <w:pStyle w:val="ListParagraph"/>
        <w:spacing w:after="0" w:line="240" w:lineRule="auto"/>
        <w:jc w:val="left"/>
        <w:rPr>
          <w:sz w:val="19"/>
        </w:rPr>
        <w:sectPr>
          <w:type w:val="continuous"/>
          <w:pgSz w:w="12240" w:h="15840"/>
          <w:pgMar w:header="455" w:footer="890" w:top="280" w:bottom="1080" w:left="1440" w:right="1440"/>
          <w:cols w:num="3" w:equalWidth="0">
            <w:col w:w="528" w:space="72"/>
            <w:col w:w="3084" w:space="1596"/>
            <w:col w:w="4080"/>
          </w:cols>
        </w:sectPr>
      </w:pPr>
    </w:p>
    <w:p>
      <w:pPr>
        <w:pStyle w:val="Heading1"/>
        <w:numPr>
          <w:ilvl w:val="0"/>
          <w:numId w:val="1"/>
        </w:numPr>
        <w:tabs>
          <w:tab w:pos="333" w:val="left" w:leader="none"/>
        </w:tabs>
        <w:spacing w:line="240" w:lineRule="auto" w:before="93" w:after="0"/>
        <w:ind w:left="333" w:right="0" w:hanging="333"/>
        <w:jc w:val="left"/>
      </w:pPr>
      <w:r>
        <w:rPr/>
        <mc:AlternateContent>
          <mc:Choice Requires="wps">
            <w:drawing>
              <wp:anchor distT="0" distB="0" distL="0" distR="0" allowOverlap="1" layoutInCell="1" locked="0" behindDoc="0" simplePos="0" relativeHeight="15766016">
                <wp:simplePos x="0" y="0"/>
                <wp:positionH relativeFrom="page">
                  <wp:posOffset>914400</wp:posOffset>
                </wp:positionH>
                <wp:positionV relativeFrom="paragraph">
                  <wp:posOffset>368629</wp:posOffset>
                </wp:positionV>
                <wp:extent cx="5943600" cy="368300"/>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5943600" cy="368300"/>
                          <a:chExt cx="5943600" cy="368300"/>
                        </a:xfrm>
                      </wpg:grpSpPr>
                      <wps:wsp>
                        <wps:cNvPr id="304" name="Graphic 304"/>
                        <wps:cNvSpPr/>
                        <wps:spPr>
                          <a:xfrm>
                            <a:off x="6350" y="63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05" name="Graphic 305"/>
                        <wps:cNvSpPr/>
                        <wps:spPr>
                          <a:xfrm>
                            <a:off x="6350" y="2095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29.025928pt;width:468pt;height:29pt;mso-position-horizontal-relative:page;mso-position-vertical-relative:paragraph;z-index:15766016" id="docshapegroup263" coordorigin="1440,581" coordsize="9360,580">
                <v:rect style="position:absolute;left:1450;top:590;width:9340;height:240" id="docshape264" filled="false" stroked="true" strokeweight="1pt" strokecolor="#000000">
                  <v:stroke dashstyle="solid"/>
                </v:rect>
                <v:rect style="position:absolute;left:1450;top:910;width:9340;height:240" id="docshape265" filled="false" stroked="true" strokeweight="1pt" strokecolor="#000000">
                  <v:stroke dashstyle="solid"/>
                </v:rect>
                <w10:wrap type="none"/>
              </v:group>
            </w:pict>
          </mc:Fallback>
        </mc:AlternateContent>
      </w:r>
      <w:r>
        <w:rPr/>
        <w:t>ADDITIONAL </w:t>
      </w:r>
      <w:r>
        <w:rPr>
          <w:spacing w:val="-2"/>
        </w:rPr>
        <w:t>TERMS</w:t>
      </w:r>
    </w:p>
    <w:p>
      <w:pPr>
        <w:pStyle w:val="Heading1"/>
        <w:spacing w:after="0" w:line="240" w:lineRule="auto"/>
        <w:jc w:val="left"/>
        <w:sectPr>
          <w:type w:val="continuous"/>
          <w:pgSz w:w="12240" w:h="15840"/>
          <w:pgMar w:header="455" w:footer="890" w:top="280" w:bottom="1080" w:left="1440" w:right="144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62"/>
        <w:rPr>
          <w:rFonts w:ascii="Arial"/>
          <w:b/>
          <w:sz w:val="20"/>
        </w:rPr>
      </w:pPr>
    </w:p>
    <w:p>
      <w:pPr>
        <w:spacing w:before="1"/>
        <w:ind w:left="0" w:right="0" w:firstLine="0"/>
        <w:jc w:val="left"/>
        <w:rPr>
          <w:rFonts w:ascii="Arial"/>
          <w:b/>
          <w:sz w:val="20"/>
        </w:rPr>
      </w:pPr>
      <w:r>
        <w:rPr>
          <w:rFonts w:ascii="Arial"/>
          <w:b/>
          <w:sz w:val="20"/>
        </w:rPr>
        <mc:AlternateContent>
          <mc:Choice Requires="wps">
            <w:drawing>
              <wp:anchor distT="0" distB="0" distL="0" distR="0" allowOverlap="1" layoutInCell="1" locked="0" behindDoc="0" simplePos="0" relativeHeight="15766528">
                <wp:simplePos x="0" y="0"/>
                <wp:positionH relativeFrom="page">
                  <wp:posOffset>914400</wp:posOffset>
                </wp:positionH>
                <wp:positionV relativeFrom="paragraph">
                  <wp:posOffset>-3271247</wp:posOffset>
                </wp:positionV>
                <wp:extent cx="5943600" cy="3213100"/>
                <wp:effectExtent l="0" t="0" r="0" b="0"/>
                <wp:wrapNone/>
                <wp:docPr id="314" name="Group 314"/>
                <wp:cNvGraphicFramePr>
                  <a:graphicFrameLocks/>
                </wp:cNvGraphicFramePr>
                <a:graphic>
                  <a:graphicData uri="http://schemas.microsoft.com/office/word/2010/wordprocessingGroup">
                    <wpg:wgp>
                      <wpg:cNvPr id="314" name="Group 314"/>
                      <wpg:cNvGrpSpPr/>
                      <wpg:grpSpPr>
                        <a:xfrm>
                          <a:off x="0" y="0"/>
                          <a:ext cx="5943600" cy="3213100"/>
                          <a:chExt cx="5943600" cy="3213100"/>
                        </a:xfrm>
                      </wpg:grpSpPr>
                      <wps:wsp>
                        <wps:cNvPr id="315" name="Graphic 315"/>
                        <wps:cNvSpPr/>
                        <wps:spPr>
                          <a:xfrm>
                            <a:off x="6350" y="63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16" name="Graphic 316"/>
                        <wps:cNvSpPr/>
                        <wps:spPr>
                          <a:xfrm>
                            <a:off x="6350" y="2095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17" name="Graphic 317"/>
                        <wps:cNvSpPr/>
                        <wps:spPr>
                          <a:xfrm>
                            <a:off x="6350" y="4127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18" name="Graphic 318"/>
                        <wps:cNvSpPr/>
                        <wps:spPr>
                          <a:xfrm>
                            <a:off x="6350" y="6159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19" name="Graphic 319"/>
                        <wps:cNvSpPr/>
                        <wps:spPr>
                          <a:xfrm>
                            <a:off x="6350" y="8191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20" name="Graphic 320"/>
                        <wps:cNvSpPr/>
                        <wps:spPr>
                          <a:xfrm>
                            <a:off x="6350" y="10223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21" name="Graphic 321"/>
                        <wps:cNvSpPr/>
                        <wps:spPr>
                          <a:xfrm>
                            <a:off x="6350" y="12255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22" name="Graphic 322"/>
                        <wps:cNvSpPr/>
                        <wps:spPr>
                          <a:xfrm>
                            <a:off x="6350" y="14287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23" name="Graphic 323"/>
                        <wps:cNvSpPr/>
                        <wps:spPr>
                          <a:xfrm>
                            <a:off x="6350" y="16319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24" name="Graphic 324"/>
                        <wps:cNvSpPr/>
                        <wps:spPr>
                          <a:xfrm>
                            <a:off x="6350" y="18351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25" name="Graphic 325"/>
                        <wps:cNvSpPr/>
                        <wps:spPr>
                          <a:xfrm>
                            <a:off x="6350" y="20383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26" name="Graphic 326"/>
                        <wps:cNvSpPr/>
                        <wps:spPr>
                          <a:xfrm>
                            <a:off x="6350" y="22415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27" name="Graphic 327"/>
                        <wps:cNvSpPr/>
                        <wps:spPr>
                          <a:xfrm>
                            <a:off x="6350" y="24447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28" name="Graphic 328"/>
                        <wps:cNvSpPr/>
                        <wps:spPr>
                          <a:xfrm>
                            <a:off x="6350" y="26479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29" name="Graphic 329"/>
                        <wps:cNvSpPr/>
                        <wps:spPr>
                          <a:xfrm>
                            <a:off x="6350" y="28511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30" name="Graphic 330"/>
                        <wps:cNvSpPr/>
                        <wps:spPr>
                          <a:xfrm>
                            <a:off x="6350" y="30543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257.578522pt;width:468pt;height:253pt;mso-position-horizontal-relative:page;mso-position-vertical-relative:paragraph;z-index:15766528" id="docshapegroup272" coordorigin="1440,-5152" coordsize="9360,5060">
                <v:rect style="position:absolute;left:1450;top:-5142;width:9340;height:240" id="docshape273" filled="false" stroked="true" strokeweight="1pt" strokecolor="#000000">
                  <v:stroke dashstyle="solid"/>
                </v:rect>
                <v:rect style="position:absolute;left:1450;top:-4822;width:9340;height:240" id="docshape274" filled="false" stroked="true" strokeweight="1pt" strokecolor="#000000">
                  <v:stroke dashstyle="solid"/>
                </v:rect>
                <v:rect style="position:absolute;left:1450;top:-4502;width:9340;height:240" id="docshape275" filled="false" stroked="true" strokeweight="1pt" strokecolor="#000000">
                  <v:stroke dashstyle="solid"/>
                </v:rect>
                <v:rect style="position:absolute;left:1450;top:-4182;width:9340;height:240" id="docshape276" filled="false" stroked="true" strokeweight="1pt" strokecolor="#000000">
                  <v:stroke dashstyle="solid"/>
                </v:rect>
                <v:rect style="position:absolute;left:1450;top:-3862;width:9340;height:240" id="docshape277" filled="false" stroked="true" strokeweight="1pt" strokecolor="#000000">
                  <v:stroke dashstyle="solid"/>
                </v:rect>
                <v:rect style="position:absolute;left:1450;top:-3542;width:9340;height:240" id="docshape278" filled="false" stroked="true" strokeweight="1pt" strokecolor="#000000">
                  <v:stroke dashstyle="solid"/>
                </v:rect>
                <v:rect style="position:absolute;left:1450;top:-3222;width:9340;height:240" id="docshape279" filled="false" stroked="true" strokeweight="1pt" strokecolor="#000000">
                  <v:stroke dashstyle="solid"/>
                </v:rect>
                <v:rect style="position:absolute;left:1450;top:-2902;width:9340;height:240" id="docshape280" filled="false" stroked="true" strokeweight="1pt" strokecolor="#000000">
                  <v:stroke dashstyle="solid"/>
                </v:rect>
                <v:rect style="position:absolute;left:1450;top:-2582;width:9340;height:240" id="docshape281" filled="false" stroked="true" strokeweight="1pt" strokecolor="#000000">
                  <v:stroke dashstyle="solid"/>
                </v:rect>
                <v:rect style="position:absolute;left:1450;top:-2262;width:9340;height:240" id="docshape282" filled="false" stroked="true" strokeweight="1pt" strokecolor="#000000">
                  <v:stroke dashstyle="solid"/>
                </v:rect>
                <v:rect style="position:absolute;left:1450;top:-1942;width:9340;height:240" id="docshape283" filled="false" stroked="true" strokeweight="1pt" strokecolor="#000000">
                  <v:stroke dashstyle="solid"/>
                </v:rect>
                <v:rect style="position:absolute;left:1450;top:-1622;width:9340;height:240" id="docshape284" filled="false" stroked="true" strokeweight="1pt" strokecolor="#000000">
                  <v:stroke dashstyle="solid"/>
                </v:rect>
                <v:rect style="position:absolute;left:1450;top:-1302;width:9340;height:240" id="docshape285" filled="false" stroked="true" strokeweight="1pt" strokecolor="#000000">
                  <v:stroke dashstyle="solid"/>
                </v:rect>
                <v:rect style="position:absolute;left:1450;top:-982;width:9340;height:240" id="docshape286" filled="false" stroked="true" strokeweight="1pt" strokecolor="#000000">
                  <v:stroke dashstyle="solid"/>
                </v:rect>
                <v:rect style="position:absolute;left:1450;top:-662;width:9340;height:240" id="docshape287" filled="false" stroked="true" strokeweight="1pt" strokecolor="#000000">
                  <v:stroke dashstyle="solid"/>
                </v:rect>
                <v:rect style="position:absolute;left:1450;top:-342;width:9340;height:240" id="docshape288" filled="false" stroked="true" strokeweight="1pt" strokecolor="#000000">
                  <v:stroke dashstyle="solid"/>
                </v:rect>
                <w10:wrap type="none"/>
              </v:group>
            </w:pict>
          </mc:Fallback>
        </mc:AlternateContent>
      </w:r>
      <w:r>
        <w:rPr>
          <w:rFonts w:ascii="Arial"/>
          <w:b/>
          <w:sz w:val="20"/>
        </w:rPr>
        <w:t>COUNTER-</w:t>
      </w:r>
      <w:r>
        <w:rPr>
          <w:rFonts w:ascii="Arial"/>
          <w:b/>
          <w:spacing w:val="-2"/>
          <w:sz w:val="20"/>
        </w:rPr>
        <w:t>OFFER</w:t>
      </w:r>
    </w:p>
    <w:p>
      <w:pPr>
        <w:pStyle w:val="BodyText"/>
        <w:spacing w:before="69"/>
        <w:rPr>
          <w:rFonts w:ascii="Arial"/>
          <w:b/>
          <w:sz w:val="20"/>
        </w:rPr>
      </w:pPr>
    </w:p>
    <w:p>
      <w:pPr>
        <w:pStyle w:val="BodyText"/>
        <w:spacing w:line="350" w:lineRule="auto"/>
        <w:ind w:right="1042"/>
      </w:pPr>
      <w:r>
        <w:rPr/>
        <mc:AlternateContent>
          <mc:Choice Requires="wps">
            <w:drawing>
              <wp:anchor distT="0" distB="0" distL="0" distR="0" allowOverlap="1" layoutInCell="1" locked="0" behindDoc="0" simplePos="0" relativeHeight="15767040">
                <wp:simplePos x="0" y="0"/>
                <wp:positionH relativeFrom="page">
                  <wp:posOffset>914400</wp:posOffset>
                </wp:positionH>
                <wp:positionV relativeFrom="paragraph">
                  <wp:posOffset>456227</wp:posOffset>
                </wp:positionV>
                <wp:extent cx="5943600" cy="1181100"/>
                <wp:effectExtent l="0" t="0" r="0" b="0"/>
                <wp:wrapNone/>
                <wp:docPr id="331" name="Group 331"/>
                <wp:cNvGraphicFramePr>
                  <a:graphicFrameLocks/>
                </wp:cNvGraphicFramePr>
                <a:graphic>
                  <a:graphicData uri="http://schemas.microsoft.com/office/word/2010/wordprocessingGroup">
                    <wpg:wgp>
                      <wpg:cNvPr id="331" name="Group 331"/>
                      <wpg:cNvGrpSpPr/>
                      <wpg:grpSpPr>
                        <a:xfrm>
                          <a:off x="0" y="0"/>
                          <a:ext cx="5943600" cy="1181100"/>
                          <a:chExt cx="5943600" cy="1181100"/>
                        </a:xfrm>
                      </wpg:grpSpPr>
                      <wps:wsp>
                        <wps:cNvPr id="332" name="Graphic 332"/>
                        <wps:cNvSpPr/>
                        <wps:spPr>
                          <a:xfrm>
                            <a:off x="6350" y="63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33" name="Graphic 333"/>
                        <wps:cNvSpPr/>
                        <wps:spPr>
                          <a:xfrm>
                            <a:off x="6350" y="2095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34" name="Graphic 334"/>
                        <wps:cNvSpPr/>
                        <wps:spPr>
                          <a:xfrm>
                            <a:off x="6350" y="4127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35" name="Graphic 335"/>
                        <wps:cNvSpPr/>
                        <wps:spPr>
                          <a:xfrm>
                            <a:off x="6350" y="6159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36" name="Graphic 336"/>
                        <wps:cNvSpPr/>
                        <wps:spPr>
                          <a:xfrm>
                            <a:off x="6350" y="8191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37" name="Graphic 337"/>
                        <wps:cNvSpPr/>
                        <wps:spPr>
                          <a:xfrm>
                            <a:off x="6350" y="10223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35.923439pt;width:468pt;height:93pt;mso-position-horizontal-relative:page;mso-position-vertical-relative:paragraph;z-index:15767040" id="docshapegroup289" coordorigin="1440,718" coordsize="9360,1860">
                <v:rect style="position:absolute;left:1450;top:728;width:9340;height:240" id="docshape290" filled="false" stroked="true" strokeweight="1pt" strokecolor="#000000">
                  <v:stroke dashstyle="solid"/>
                </v:rect>
                <v:rect style="position:absolute;left:1450;top:1048;width:9340;height:240" id="docshape291" filled="false" stroked="true" strokeweight="1pt" strokecolor="#000000">
                  <v:stroke dashstyle="solid"/>
                </v:rect>
                <v:rect style="position:absolute;left:1450;top:1368;width:9340;height:240" id="docshape292" filled="false" stroked="true" strokeweight="1pt" strokecolor="#000000">
                  <v:stroke dashstyle="solid"/>
                </v:rect>
                <v:rect style="position:absolute;left:1450;top:1688;width:9340;height:240" id="docshape293" filled="false" stroked="true" strokeweight="1pt" strokecolor="#000000">
                  <v:stroke dashstyle="solid"/>
                </v:rect>
                <v:rect style="position:absolute;left:1450;top:2008;width:9340;height:240" id="docshape294" filled="false" stroked="true" strokeweight="1pt" strokecolor="#000000">
                  <v:stroke dashstyle="solid"/>
                </v:rect>
                <v:rect style="position:absolute;left:1450;top:2328;width:9340;height:240" id="docshape295" filled="false" stroked="true" strokeweight="1pt" strokecolor="#000000">
                  <v:stroke dashstyle="solid"/>
                </v:rect>
                <w10:wrap type="none"/>
              </v:group>
            </w:pict>
          </mc:Fallback>
        </mc:AlternateContent>
      </w:r>
      <w:r>
        <w:rPr/>
        <w:t>Seller</w:t>
      </w:r>
      <w:r>
        <w:rPr>
          <w:spacing w:val="-3"/>
        </w:rPr>
        <w:t> </w:t>
      </w:r>
      <w:r>
        <w:rPr/>
        <w:t>counters</w:t>
      </w:r>
      <w:r>
        <w:rPr>
          <w:spacing w:val="-3"/>
        </w:rPr>
        <w:t> </w:t>
      </w:r>
      <w:r>
        <w:rPr/>
        <w:t>Buyer's</w:t>
      </w:r>
      <w:r>
        <w:rPr>
          <w:spacing w:val="-3"/>
        </w:rPr>
        <w:t> </w:t>
      </w:r>
      <w:r>
        <w:rPr/>
        <w:t>offer</w:t>
      </w:r>
      <w:r>
        <w:rPr>
          <w:spacing w:val="-3"/>
        </w:rPr>
        <w:t> </w:t>
      </w:r>
      <w:r>
        <w:rPr/>
        <w:t>(to</w:t>
      </w:r>
      <w:r>
        <w:rPr>
          <w:spacing w:val="-3"/>
        </w:rPr>
        <w:t> </w:t>
      </w:r>
      <w:r>
        <w:rPr/>
        <w:t>accept,</w:t>
      </w:r>
      <w:r>
        <w:rPr>
          <w:spacing w:val="-3"/>
        </w:rPr>
        <w:t> </w:t>
      </w:r>
      <w:r>
        <w:rPr/>
        <w:t>Buyer</w:t>
      </w:r>
      <w:r>
        <w:rPr>
          <w:spacing w:val="-3"/>
        </w:rPr>
        <w:t> </w:t>
      </w:r>
      <w:r>
        <w:rPr/>
        <w:t>must</w:t>
      </w:r>
      <w:r>
        <w:rPr>
          <w:spacing w:val="-3"/>
        </w:rPr>
        <w:t> </w:t>
      </w:r>
      <w:r>
        <w:rPr/>
        <w:t>sign</w:t>
      </w:r>
      <w:r>
        <w:rPr>
          <w:spacing w:val="-3"/>
        </w:rPr>
        <w:t> </w:t>
      </w:r>
      <w:r>
        <w:rPr/>
        <w:t>or</w:t>
      </w:r>
      <w:r>
        <w:rPr>
          <w:spacing w:val="-3"/>
        </w:rPr>
        <w:t> </w:t>
      </w:r>
      <w:r>
        <w:rPr/>
        <w:t>initial</w:t>
      </w:r>
      <w:r>
        <w:rPr>
          <w:spacing w:val="-3"/>
        </w:rPr>
        <w:t> </w:t>
      </w:r>
      <w:r>
        <w:rPr/>
        <w:t>and</w:t>
      </w:r>
      <w:r>
        <w:rPr>
          <w:spacing w:val="-3"/>
        </w:rPr>
        <w:t> </w:t>
      </w:r>
      <w:r>
        <w:rPr/>
        <w:t>re-deliver</w:t>
      </w:r>
      <w:r>
        <w:rPr>
          <w:spacing w:val="-3"/>
        </w:rPr>
        <w:t> </w:t>
      </w:r>
      <w:r>
        <w:rPr/>
        <w:t>this</w:t>
      </w:r>
      <w:r>
        <w:rPr>
          <w:spacing w:val="-3"/>
        </w:rPr>
        <w:t> </w:t>
      </w:r>
      <w:r>
        <w:rPr/>
        <w:t>Contract</w:t>
      </w:r>
      <w:r>
        <w:rPr>
          <w:spacing w:val="-3"/>
        </w:rPr>
        <w:t> </w:t>
      </w:r>
      <w:r>
        <w:rPr/>
        <w:t>or</w:t>
      </w:r>
      <w:r>
        <w:rPr>
          <w:spacing w:val="-3"/>
        </w:rPr>
        <w:t> </w:t>
      </w:r>
      <w:r>
        <w:rPr/>
        <w:t>the counter-offer terms below within the time specified):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6"/>
      </w:pPr>
    </w:p>
    <w:p>
      <w:pPr>
        <w:pStyle w:val="Heading1"/>
        <w:ind w:left="0" w:firstLine="0"/>
      </w:pPr>
      <w:r>
        <w:rPr/>
        <w:t>NOTICE REGARDING CONVEYANCES TO FOREIGN </w:t>
      </w:r>
      <w:r>
        <w:rPr>
          <w:spacing w:val="-2"/>
        </w:rPr>
        <w:t>BUYERS</w:t>
      </w:r>
    </w:p>
    <w:p>
      <w:pPr>
        <w:pStyle w:val="BodyText"/>
        <w:spacing w:before="70"/>
        <w:rPr>
          <w:rFonts w:ascii="Arial"/>
          <w:b/>
          <w:sz w:val="20"/>
        </w:rPr>
      </w:pPr>
    </w:p>
    <w:p>
      <w:pPr>
        <w:pStyle w:val="Heading2"/>
        <w:spacing w:line="350" w:lineRule="auto" w:before="0"/>
        <w:ind w:left="0" w:right="54" w:firstLine="0"/>
      </w:pPr>
      <w:r>
        <w:rPr/>
        <w:t>THIS</w:t>
      </w:r>
      <w:r>
        <w:rPr>
          <w:spacing w:val="-3"/>
        </w:rPr>
        <w:t> </w:t>
      </w:r>
      <w:r>
        <w:rPr/>
        <w:t>IS</w:t>
      </w:r>
      <w:r>
        <w:rPr>
          <w:spacing w:val="-3"/>
        </w:rPr>
        <w:t> </w:t>
      </w:r>
      <w:r>
        <w:rPr/>
        <w:t>INTENDED</w:t>
      </w:r>
      <w:r>
        <w:rPr>
          <w:spacing w:val="-3"/>
        </w:rPr>
        <w:t> </w:t>
      </w:r>
      <w:r>
        <w:rPr/>
        <w:t>TO</w:t>
      </w:r>
      <w:r>
        <w:rPr>
          <w:spacing w:val="-3"/>
        </w:rPr>
        <w:t> </w:t>
      </w:r>
      <w:r>
        <w:rPr/>
        <w:t>BE</w:t>
      </w:r>
      <w:r>
        <w:rPr>
          <w:spacing w:val="-3"/>
        </w:rPr>
        <w:t> </w:t>
      </w:r>
      <w:r>
        <w:rPr/>
        <w:t>A</w:t>
      </w:r>
      <w:r>
        <w:rPr>
          <w:spacing w:val="-3"/>
        </w:rPr>
        <w:t> </w:t>
      </w:r>
      <w:r>
        <w:rPr/>
        <w:t>LEGALLY</w:t>
      </w:r>
      <w:r>
        <w:rPr>
          <w:spacing w:val="-3"/>
        </w:rPr>
        <w:t> </w:t>
      </w:r>
      <w:r>
        <w:rPr/>
        <w:t>BINDING</w:t>
      </w:r>
      <w:r>
        <w:rPr>
          <w:spacing w:val="-3"/>
        </w:rPr>
        <w:t> </w:t>
      </w:r>
      <w:r>
        <w:rPr/>
        <w:t>CONTRACT.</w:t>
      </w:r>
      <w:r>
        <w:rPr>
          <w:spacing w:val="-3"/>
        </w:rPr>
        <w:t> </w:t>
      </w:r>
      <w:r>
        <w:rPr/>
        <w:t>IF</w:t>
      </w:r>
      <w:r>
        <w:rPr>
          <w:spacing w:val="-3"/>
        </w:rPr>
        <w:t> </w:t>
      </w:r>
      <w:r>
        <w:rPr/>
        <w:t>NOT</w:t>
      </w:r>
      <w:r>
        <w:rPr>
          <w:spacing w:val="-3"/>
        </w:rPr>
        <w:t> </w:t>
      </w:r>
      <w:r>
        <w:rPr/>
        <w:t>FULLY</w:t>
      </w:r>
      <w:r>
        <w:rPr>
          <w:spacing w:val="-3"/>
        </w:rPr>
        <w:t> </w:t>
      </w:r>
      <w:r>
        <w:rPr/>
        <w:t>UNDERSTOOD,</w:t>
      </w:r>
      <w:r>
        <w:rPr>
          <w:spacing w:val="-3"/>
        </w:rPr>
        <w:t> </w:t>
      </w:r>
      <w:r>
        <w:rPr/>
        <w:t>SEEK</w:t>
      </w:r>
      <w:r>
        <w:rPr>
          <w:spacing w:val="-3"/>
        </w:rPr>
        <w:t> </w:t>
      </w:r>
      <w:r>
        <w:rPr/>
        <w:t>THE ADVICE OF AN ATTORNEY PRIOR TO SIGNING.</w:t>
      </w:r>
    </w:p>
    <w:p>
      <w:pPr>
        <w:pStyle w:val="BodyText"/>
        <w:spacing w:line="350" w:lineRule="auto" w:before="122"/>
        <w:ind w:right="61"/>
      </w:pPr>
      <w:r>
        <w:rPr/>
        <w:t>Part III of Chapter 692, Fla. Stat. §§ 692.201–692.205 (the "Act"), in part, limits and regulates the sale, purchase, and ownership of certain Florida properties by persons associated with a "foreign country of concern":</w:t>
      </w:r>
      <w:r>
        <w:rPr>
          <w:spacing w:val="-3"/>
        </w:rPr>
        <w:t> </w:t>
      </w:r>
      <w:r>
        <w:rPr/>
        <w:t>the</w:t>
      </w:r>
      <w:r>
        <w:rPr>
          <w:spacing w:val="-3"/>
        </w:rPr>
        <w:t> </w:t>
      </w:r>
      <w:r>
        <w:rPr/>
        <w:t>People's</w:t>
      </w:r>
      <w:r>
        <w:rPr>
          <w:spacing w:val="-3"/>
        </w:rPr>
        <w:t> </w:t>
      </w:r>
      <w:r>
        <w:rPr/>
        <w:t>Republic</w:t>
      </w:r>
      <w:r>
        <w:rPr>
          <w:spacing w:val="-3"/>
        </w:rPr>
        <w:t> </w:t>
      </w:r>
      <w:r>
        <w:rPr/>
        <w:t>of</w:t>
      </w:r>
      <w:r>
        <w:rPr>
          <w:spacing w:val="-3"/>
        </w:rPr>
        <w:t> </w:t>
      </w:r>
      <w:r>
        <w:rPr/>
        <w:t>China,</w:t>
      </w:r>
      <w:r>
        <w:rPr>
          <w:spacing w:val="-3"/>
        </w:rPr>
        <w:t> </w:t>
      </w:r>
      <w:r>
        <w:rPr/>
        <w:t>the</w:t>
      </w:r>
      <w:r>
        <w:rPr>
          <w:spacing w:val="-3"/>
        </w:rPr>
        <w:t> </w:t>
      </w:r>
      <w:r>
        <w:rPr/>
        <w:t>Russian</w:t>
      </w:r>
      <w:r>
        <w:rPr>
          <w:spacing w:val="-3"/>
        </w:rPr>
        <w:t> </w:t>
      </w:r>
      <w:r>
        <w:rPr/>
        <w:t>Federation,</w:t>
      </w:r>
      <w:r>
        <w:rPr>
          <w:spacing w:val="-3"/>
        </w:rPr>
        <w:t> </w:t>
      </w:r>
      <w:r>
        <w:rPr/>
        <w:t>the</w:t>
      </w:r>
      <w:r>
        <w:rPr>
          <w:spacing w:val="-3"/>
        </w:rPr>
        <w:t> </w:t>
      </w:r>
      <w:r>
        <w:rPr/>
        <w:t>Islamic</w:t>
      </w:r>
      <w:r>
        <w:rPr>
          <w:spacing w:val="-3"/>
        </w:rPr>
        <w:t> </w:t>
      </w:r>
      <w:r>
        <w:rPr/>
        <w:t>Republic</w:t>
      </w:r>
      <w:r>
        <w:rPr>
          <w:spacing w:val="-3"/>
        </w:rPr>
        <w:t> </w:t>
      </w:r>
      <w:r>
        <w:rPr/>
        <w:t>of</w:t>
      </w:r>
      <w:r>
        <w:rPr>
          <w:spacing w:val="-3"/>
        </w:rPr>
        <w:t> </w:t>
      </w:r>
      <w:r>
        <w:rPr/>
        <w:t>Iran,</w:t>
      </w:r>
      <w:r>
        <w:rPr>
          <w:spacing w:val="-3"/>
        </w:rPr>
        <w:t> </w:t>
      </w:r>
      <w:r>
        <w:rPr/>
        <w:t>the</w:t>
      </w:r>
      <w:r>
        <w:rPr>
          <w:spacing w:val="-3"/>
        </w:rPr>
        <w:t> </w:t>
      </w:r>
      <w:r>
        <w:rPr/>
        <w:t>Democratic People's Republic of Korea, the Republic of Cuba, the Venezuelan regime of Nicolás Maduro, or the Syrian Arab Republic. It is a crime to buy or knowingly sell property in violation of the Act. At the time of purchase, Buyer must provide a signed Affidavit complying with the Act. Seller and Buyer are advised to seek legal counsel regarding their obligations.</w:t>
      </w:r>
    </w:p>
    <w:p>
      <w:pPr>
        <w:pStyle w:val="Heading1"/>
        <w:spacing w:before="117"/>
        <w:ind w:left="0" w:firstLine="0"/>
      </w:pPr>
      <w:r>
        <w:rPr>
          <w:spacing w:val="-2"/>
        </w:rPr>
        <w:t>EXECUTION</w:t>
      </w:r>
    </w:p>
    <w:p>
      <w:pPr>
        <w:pStyle w:val="Heading1"/>
        <w:spacing w:after="0"/>
        <w:sectPr>
          <w:headerReference w:type="default" r:id="rId38"/>
          <w:footerReference w:type="default" r:id="rId39"/>
          <w:pgSz w:w="12240" w:h="15840"/>
          <w:pgMar w:header="455" w:footer="890" w:top="740" w:bottom="1080" w:left="1440" w:right="1440"/>
        </w:sectPr>
      </w:pPr>
    </w:p>
    <w:p>
      <w:pPr>
        <w:spacing w:before="140"/>
        <w:ind w:left="0" w:right="0" w:firstLine="0"/>
        <w:jc w:val="left"/>
        <w:rPr>
          <w:sz w:val="16"/>
        </w:rPr>
      </w:pPr>
      <w:r>
        <w:rPr>
          <w:sz w:val="16"/>
        </w:rPr>
        <mc:AlternateContent>
          <mc:Choice Requires="wps">
            <w:drawing>
              <wp:anchor distT="0" distB="0" distL="0" distR="0" allowOverlap="1" layoutInCell="1" locked="0" behindDoc="0" simplePos="0" relativeHeight="15767552">
                <wp:simplePos x="0" y="0"/>
                <wp:positionH relativeFrom="page">
                  <wp:posOffset>1736274</wp:posOffset>
                </wp:positionH>
                <wp:positionV relativeFrom="paragraph">
                  <wp:posOffset>44450</wp:posOffset>
                </wp:positionV>
                <wp:extent cx="5121910" cy="368300"/>
                <wp:effectExtent l="0" t="0" r="0" b="0"/>
                <wp:wrapNone/>
                <wp:docPr id="346" name="Group 346"/>
                <wp:cNvGraphicFramePr>
                  <a:graphicFrameLocks/>
                </wp:cNvGraphicFramePr>
                <a:graphic>
                  <a:graphicData uri="http://schemas.microsoft.com/office/word/2010/wordprocessingGroup">
                    <wpg:wgp>
                      <wpg:cNvPr id="346" name="Group 346"/>
                      <wpg:cNvGrpSpPr/>
                      <wpg:grpSpPr>
                        <a:xfrm>
                          <a:off x="0" y="0"/>
                          <a:ext cx="5121910" cy="368300"/>
                          <a:chExt cx="5121910" cy="368300"/>
                        </a:xfrm>
                      </wpg:grpSpPr>
                      <wps:wsp>
                        <wps:cNvPr id="347" name="Textbox 347"/>
                        <wps:cNvSpPr txBox="1"/>
                        <wps:spPr>
                          <a:xfrm>
                            <a:off x="2337327" y="47724"/>
                            <a:ext cx="255904" cy="113664"/>
                          </a:xfrm>
                          <a:prstGeom prst="rect">
                            <a:avLst/>
                          </a:prstGeom>
                        </wps:spPr>
                        <wps:txbx>
                          <w:txbxContent>
                            <w:p>
                              <w:pPr>
                                <w:spacing w:line="179" w:lineRule="exact" w:before="0"/>
                                <w:ind w:left="0" w:right="0" w:firstLine="0"/>
                                <w:jc w:val="left"/>
                                <w:rPr>
                                  <w:sz w:val="16"/>
                                </w:rPr>
                              </w:pPr>
                              <w:r>
                                <w:rPr>
                                  <w:spacing w:val="-2"/>
                                  <w:sz w:val="16"/>
                                </w:rPr>
                                <w:t>Date:</w:t>
                              </w:r>
                            </w:p>
                          </w:txbxContent>
                        </wps:txbx>
                        <wps:bodyPr wrap="square" lIns="0" tIns="0" rIns="0" bIns="0" rtlCol="0">
                          <a:noAutofit/>
                        </wps:bodyPr>
                      </wps:wsp>
                      <wps:wsp>
                        <wps:cNvPr id="348" name="Graphic 348"/>
                        <wps:cNvSpPr/>
                        <wps:spPr>
                          <a:xfrm>
                            <a:off x="133877" y="6350"/>
                            <a:ext cx="2146300" cy="152400"/>
                          </a:xfrm>
                          <a:custGeom>
                            <a:avLst/>
                            <a:gdLst/>
                            <a:ahLst/>
                            <a:cxnLst/>
                            <a:rect l="l" t="t" r="r" b="b"/>
                            <a:pathLst>
                              <a:path w="2146300" h="152400">
                                <a:moveTo>
                                  <a:pt x="0" y="152400"/>
                                </a:moveTo>
                                <a:lnTo>
                                  <a:pt x="2146300" y="152400"/>
                                </a:lnTo>
                                <a:lnTo>
                                  <a:pt x="2146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49" name="Graphic 349"/>
                        <wps:cNvSpPr/>
                        <wps:spPr>
                          <a:xfrm>
                            <a:off x="2682830" y="6350"/>
                            <a:ext cx="2432685" cy="152400"/>
                          </a:xfrm>
                          <a:custGeom>
                            <a:avLst/>
                            <a:gdLst/>
                            <a:ahLst/>
                            <a:cxnLst/>
                            <a:rect l="l" t="t" r="r" b="b"/>
                            <a:pathLst>
                              <a:path w="2432685" h="152400">
                                <a:moveTo>
                                  <a:pt x="0" y="152400"/>
                                </a:moveTo>
                                <a:lnTo>
                                  <a:pt x="2432545" y="152400"/>
                                </a:lnTo>
                                <a:lnTo>
                                  <a:pt x="243254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50" name="Graphic 350"/>
                        <wps:cNvSpPr/>
                        <wps:spPr>
                          <a:xfrm>
                            <a:off x="6350" y="209550"/>
                            <a:ext cx="5109210" cy="152400"/>
                          </a:xfrm>
                          <a:custGeom>
                            <a:avLst/>
                            <a:gdLst/>
                            <a:ahLst/>
                            <a:cxnLst/>
                            <a:rect l="l" t="t" r="r" b="b"/>
                            <a:pathLst>
                              <a:path w="5109210" h="152400">
                                <a:moveTo>
                                  <a:pt x="0" y="152400"/>
                                </a:moveTo>
                                <a:lnTo>
                                  <a:pt x="5109025" y="152400"/>
                                </a:lnTo>
                                <a:lnTo>
                                  <a:pt x="510902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714493pt;margin-top:3.5pt;width:403.3pt;height:29pt;mso-position-horizontal-relative:page;mso-position-vertical-relative:paragraph;z-index:15767552" id="docshapegroup302" coordorigin="2734,70" coordsize="8066,580">
                <v:shape style="position:absolute;left:6415;top:145;width:403;height:179" type="#_x0000_t202" id="docshape303" filled="false" stroked="false">
                  <v:textbox inset="0,0,0,0">
                    <w:txbxContent>
                      <w:p>
                        <w:pPr>
                          <w:spacing w:line="179" w:lineRule="exact" w:before="0"/>
                          <w:ind w:left="0" w:right="0" w:firstLine="0"/>
                          <w:jc w:val="left"/>
                          <w:rPr>
                            <w:sz w:val="16"/>
                          </w:rPr>
                        </w:pPr>
                        <w:r>
                          <w:rPr>
                            <w:spacing w:val="-2"/>
                            <w:sz w:val="16"/>
                          </w:rPr>
                          <w:t>Date:</w:t>
                        </w:r>
                      </w:p>
                    </w:txbxContent>
                  </v:textbox>
                  <w10:wrap type="none"/>
                </v:shape>
                <v:rect style="position:absolute;left:2945;top:80;width:3380;height:240" id="docshape304" filled="false" stroked="true" strokeweight="1.0pt" strokecolor="#000000">
                  <v:stroke dashstyle="solid"/>
                </v:rect>
                <v:rect style="position:absolute;left:6959;top:80;width:3831;height:240" id="docshape305" filled="false" stroked="true" strokeweight="1pt" strokecolor="#000000">
                  <v:stroke dashstyle="solid"/>
                </v:rect>
                <v:rect style="position:absolute;left:2744;top:400;width:8046;height:240" id="docshape306" filled="false" stroked="true" strokeweight="1pt" strokecolor="#000000">
                  <v:stroke dashstyle="solid"/>
                </v:rect>
                <w10:wrap type="none"/>
              </v:group>
            </w:pict>
          </mc:Fallback>
        </mc:AlternateContent>
      </w:r>
      <w:r>
        <w:rPr>
          <w:sz w:val="16"/>
        </w:rPr>
        <w:t>Buyer </w:t>
      </w:r>
      <w:r>
        <w:rPr>
          <w:spacing w:val="-2"/>
          <w:sz w:val="16"/>
        </w:rPr>
        <w:t>Signature:</w:t>
      </w:r>
    </w:p>
    <w:p>
      <w:pPr>
        <w:spacing w:before="136"/>
        <w:ind w:left="0" w:right="0" w:firstLine="0"/>
        <w:jc w:val="left"/>
        <w:rPr>
          <w:sz w:val="16"/>
        </w:rPr>
      </w:pPr>
      <w:r>
        <w:rPr>
          <w:sz w:val="16"/>
        </w:rPr>
        <w:t>Printed </w:t>
      </w:r>
      <w:r>
        <w:rPr>
          <w:spacing w:val="-2"/>
          <w:sz w:val="16"/>
        </w:rPr>
        <w:t>Name:</w:t>
      </w:r>
    </w:p>
    <w:p>
      <w:pPr>
        <w:spacing w:before="156"/>
        <w:ind w:left="0" w:right="0" w:firstLine="0"/>
        <w:jc w:val="left"/>
        <w:rPr>
          <w:sz w:val="16"/>
        </w:rPr>
      </w:pPr>
      <w:r>
        <w:rPr>
          <w:sz w:val="16"/>
        </w:rPr>
        <mc:AlternateContent>
          <mc:Choice Requires="wps">
            <w:drawing>
              <wp:anchor distT="0" distB="0" distL="0" distR="0" allowOverlap="1" layoutInCell="1" locked="0" behindDoc="0" simplePos="0" relativeHeight="15768064">
                <wp:simplePos x="0" y="0"/>
                <wp:positionH relativeFrom="page">
                  <wp:posOffset>1736274</wp:posOffset>
                </wp:positionH>
                <wp:positionV relativeFrom="paragraph">
                  <wp:posOffset>54629</wp:posOffset>
                </wp:positionV>
                <wp:extent cx="5121910" cy="368300"/>
                <wp:effectExtent l="0" t="0" r="0" b="0"/>
                <wp:wrapNone/>
                <wp:docPr id="351" name="Group 351"/>
                <wp:cNvGraphicFramePr>
                  <a:graphicFrameLocks/>
                </wp:cNvGraphicFramePr>
                <a:graphic>
                  <a:graphicData uri="http://schemas.microsoft.com/office/word/2010/wordprocessingGroup">
                    <wpg:wgp>
                      <wpg:cNvPr id="351" name="Group 351"/>
                      <wpg:cNvGrpSpPr/>
                      <wpg:grpSpPr>
                        <a:xfrm>
                          <a:off x="0" y="0"/>
                          <a:ext cx="5121910" cy="368300"/>
                          <a:chExt cx="5121910" cy="368300"/>
                        </a:xfrm>
                      </wpg:grpSpPr>
                      <wps:wsp>
                        <wps:cNvPr id="352" name="Textbox 352"/>
                        <wps:cNvSpPr txBox="1"/>
                        <wps:spPr>
                          <a:xfrm>
                            <a:off x="2337327" y="47724"/>
                            <a:ext cx="255904" cy="113664"/>
                          </a:xfrm>
                          <a:prstGeom prst="rect">
                            <a:avLst/>
                          </a:prstGeom>
                        </wps:spPr>
                        <wps:txbx>
                          <w:txbxContent>
                            <w:p>
                              <w:pPr>
                                <w:spacing w:line="179" w:lineRule="exact" w:before="0"/>
                                <w:ind w:left="0" w:right="0" w:firstLine="0"/>
                                <w:jc w:val="left"/>
                                <w:rPr>
                                  <w:sz w:val="16"/>
                                </w:rPr>
                              </w:pPr>
                              <w:r>
                                <w:rPr>
                                  <w:spacing w:val="-2"/>
                                  <w:sz w:val="16"/>
                                </w:rPr>
                                <w:t>Date:</w:t>
                              </w:r>
                            </w:p>
                          </w:txbxContent>
                        </wps:txbx>
                        <wps:bodyPr wrap="square" lIns="0" tIns="0" rIns="0" bIns="0" rtlCol="0">
                          <a:noAutofit/>
                        </wps:bodyPr>
                      </wps:wsp>
                      <wps:wsp>
                        <wps:cNvPr id="353" name="Graphic 353"/>
                        <wps:cNvSpPr/>
                        <wps:spPr>
                          <a:xfrm>
                            <a:off x="133877" y="6350"/>
                            <a:ext cx="2146300" cy="152400"/>
                          </a:xfrm>
                          <a:custGeom>
                            <a:avLst/>
                            <a:gdLst/>
                            <a:ahLst/>
                            <a:cxnLst/>
                            <a:rect l="l" t="t" r="r" b="b"/>
                            <a:pathLst>
                              <a:path w="2146300" h="152400">
                                <a:moveTo>
                                  <a:pt x="0" y="152400"/>
                                </a:moveTo>
                                <a:lnTo>
                                  <a:pt x="2146300" y="152400"/>
                                </a:lnTo>
                                <a:lnTo>
                                  <a:pt x="2146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54" name="Graphic 354"/>
                        <wps:cNvSpPr/>
                        <wps:spPr>
                          <a:xfrm>
                            <a:off x="2682830" y="6350"/>
                            <a:ext cx="2432685" cy="152400"/>
                          </a:xfrm>
                          <a:custGeom>
                            <a:avLst/>
                            <a:gdLst/>
                            <a:ahLst/>
                            <a:cxnLst/>
                            <a:rect l="l" t="t" r="r" b="b"/>
                            <a:pathLst>
                              <a:path w="2432685" h="152400">
                                <a:moveTo>
                                  <a:pt x="0" y="152400"/>
                                </a:moveTo>
                                <a:lnTo>
                                  <a:pt x="2432545" y="152400"/>
                                </a:lnTo>
                                <a:lnTo>
                                  <a:pt x="243254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55" name="Graphic 355"/>
                        <wps:cNvSpPr/>
                        <wps:spPr>
                          <a:xfrm>
                            <a:off x="6350" y="209550"/>
                            <a:ext cx="5109210" cy="152400"/>
                          </a:xfrm>
                          <a:custGeom>
                            <a:avLst/>
                            <a:gdLst/>
                            <a:ahLst/>
                            <a:cxnLst/>
                            <a:rect l="l" t="t" r="r" b="b"/>
                            <a:pathLst>
                              <a:path w="5109210" h="152400">
                                <a:moveTo>
                                  <a:pt x="0" y="152400"/>
                                </a:moveTo>
                                <a:lnTo>
                                  <a:pt x="5109025" y="152400"/>
                                </a:lnTo>
                                <a:lnTo>
                                  <a:pt x="510902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714493pt;margin-top:4.301562pt;width:403.3pt;height:29pt;mso-position-horizontal-relative:page;mso-position-vertical-relative:paragraph;z-index:15768064" id="docshapegroup307" coordorigin="2734,86" coordsize="8066,580">
                <v:shape style="position:absolute;left:6415;top:161;width:403;height:179" type="#_x0000_t202" id="docshape308" filled="false" stroked="false">
                  <v:textbox inset="0,0,0,0">
                    <w:txbxContent>
                      <w:p>
                        <w:pPr>
                          <w:spacing w:line="179" w:lineRule="exact" w:before="0"/>
                          <w:ind w:left="0" w:right="0" w:firstLine="0"/>
                          <w:jc w:val="left"/>
                          <w:rPr>
                            <w:sz w:val="16"/>
                          </w:rPr>
                        </w:pPr>
                        <w:r>
                          <w:rPr>
                            <w:spacing w:val="-2"/>
                            <w:sz w:val="16"/>
                          </w:rPr>
                          <w:t>Date:</w:t>
                        </w:r>
                      </w:p>
                    </w:txbxContent>
                  </v:textbox>
                  <w10:wrap type="none"/>
                </v:shape>
                <v:rect style="position:absolute;left:2945;top:96;width:3380;height:240" id="docshape309" filled="false" stroked="true" strokeweight="1.0pt" strokecolor="#000000">
                  <v:stroke dashstyle="solid"/>
                </v:rect>
                <v:rect style="position:absolute;left:6959;top:96;width:3831;height:240" id="docshape310" filled="false" stroked="true" strokeweight="1pt" strokecolor="#000000">
                  <v:stroke dashstyle="solid"/>
                </v:rect>
                <v:rect style="position:absolute;left:2744;top:416;width:8046;height:240" id="docshape311" filled="false" stroked="true" strokeweight="1pt" strokecolor="#000000">
                  <v:stroke dashstyle="solid"/>
                </v:rect>
                <w10:wrap type="none"/>
              </v:group>
            </w:pict>
          </mc:Fallback>
        </mc:AlternateContent>
      </w:r>
      <w:r>
        <w:rPr>
          <w:sz w:val="16"/>
        </w:rPr>
        <w:t>Buyer </w:t>
      </w:r>
      <w:r>
        <w:rPr>
          <w:spacing w:val="-2"/>
          <w:sz w:val="16"/>
        </w:rPr>
        <w:t>Signature:</w:t>
      </w:r>
    </w:p>
    <w:p>
      <w:pPr>
        <w:spacing w:before="136"/>
        <w:ind w:left="0" w:right="0" w:firstLine="0"/>
        <w:jc w:val="left"/>
        <w:rPr>
          <w:sz w:val="16"/>
        </w:rPr>
      </w:pPr>
      <w:r>
        <w:rPr>
          <w:sz w:val="16"/>
        </w:rPr>
        <w:t>Printed </w:t>
      </w:r>
      <w:r>
        <w:rPr>
          <w:spacing w:val="-2"/>
          <w:sz w:val="16"/>
        </w:rPr>
        <w:t>Name:</w:t>
      </w:r>
    </w:p>
    <w:p>
      <w:pPr>
        <w:spacing w:before="156"/>
        <w:ind w:left="0" w:right="0" w:firstLine="0"/>
        <w:jc w:val="left"/>
        <w:rPr>
          <w:sz w:val="16"/>
        </w:rPr>
      </w:pPr>
      <w:r>
        <w:rPr>
          <w:sz w:val="16"/>
        </w:rPr>
        <mc:AlternateContent>
          <mc:Choice Requires="wps">
            <w:drawing>
              <wp:anchor distT="0" distB="0" distL="0" distR="0" allowOverlap="1" layoutInCell="1" locked="0" behindDoc="0" simplePos="0" relativeHeight="15768576">
                <wp:simplePos x="0" y="0"/>
                <wp:positionH relativeFrom="page">
                  <wp:posOffset>1736274</wp:posOffset>
                </wp:positionH>
                <wp:positionV relativeFrom="paragraph">
                  <wp:posOffset>54649</wp:posOffset>
                </wp:positionV>
                <wp:extent cx="5121910" cy="368300"/>
                <wp:effectExtent l="0" t="0" r="0" b="0"/>
                <wp:wrapNone/>
                <wp:docPr id="356" name="Group 356"/>
                <wp:cNvGraphicFramePr>
                  <a:graphicFrameLocks/>
                </wp:cNvGraphicFramePr>
                <a:graphic>
                  <a:graphicData uri="http://schemas.microsoft.com/office/word/2010/wordprocessingGroup">
                    <wpg:wgp>
                      <wpg:cNvPr id="356" name="Group 356"/>
                      <wpg:cNvGrpSpPr/>
                      <wpg:grpSpPr>
                        <a:xfrm>
                          <a:off x="0" y="0"/>
                          <a:ext cx="5121910" cy="368300"/>
                          <a:chExt cx="5121910" cy="368300"/>
                        </a:xfrm>
                      </wpg:grpSpPr>
                      <wps:wsp>
                        <wps:cNvPr id="357" name="Textbox 357"/>
                        <wps:cNvSpPr txBox="1"/>
                        <wps:spPr>
                          <a:xfrm>
                            <a:off x="2330570" y="47724"/>
                            <a:ext cx="255904" cy="113664"/>
                          </a:xfrm>
                          <a:prstGeom prst="rect">
                            <a:avLst/>
                          </a:prstGeom>
                        </wps:spPr>
                        <wps:txbx>
                          <w:txbxContent>
                            <w:p>
                              <w:pPr>
                                <w:spacing w:line="179" w:lineRule="exact" w:before="0"/>
                                <w:ind w:left="0" w:right="0" w:firstLine="0"/>
                                <w:jc w:val="left"/>
                                <w:rPr>
                                  <w:sz w:val="16"/>
                                </w:rPr>
                              </w:pPr>
                              <w:r>
                                <w:rPr>
                                  <w:spacing w:val="-2"/>
                                  <w:sz w:val="16"/>
                                </w:rPr>
                                <w:t>Date:</w:t>
                              </w:r>
                            </w:p>
                          </w:txbxContent>
                        </wps:txbx>
                        <wps:bodyPr wrap="square" lIns="0" tIns="0" rIns="0" bIns="0" rtlCol="0">
                          <a:noAutofit/>
                        </wps:bodyPr>
                      </wps:wsp>
                      <wps:wsp>
                        <wps:cNvPr id="358" name="Graphic 358"/>
                        <wps:cNvSpPr/>
                        <wps:spPr>
                          <a:xfrm>
                            <a:off x="127120" y="6350"/>
                            <a:ext cx="2146300" cy="152400"/>
                          </a:xfrm>
                          <a:custGeom>
                            <a:avLst/>
                            <a:gdLst/>
                            <a:ahLst/>
                            <a:cxnLst/>
                            <a:rect l="l" t="t" r="r" b="b"/>
                            <a:pathLst>
                              <a:path w="2146300" h="152400">
                                <a:moveTo>
                                  <a:pt x="0" y="152400"/>
                                </a:moveTo>
                                <a:lnTo>
                                  <a:pt x="2146300" y="152400"/>
                                </a:lnTo>
                                <a:lnTo>
                                  <a:pt x="2146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59" name="Graphic 359"/>
                        <wps:cNvSpPr/>
                        <wps:spPr>
                          <a:xfrm>
                            <a:off x="2676074" y="6350"/>
                            <a:ext cx="2439670" cy="152400"/>
                          </a:xfrm>
                          <a:custGeom>
                            <a:avLst/>
                            <a:gdLst/>
                            <a:ahLst/>
                            <a:cxnLst/>
                            <a:rect l="l" t="t" r="r" b="b"/>
                            <a:pathLst>
                              <a:path w="2439670" h="152400">
                                <a:moveTo>
                                  <a:pt x="0" y="152400"/>
                                </a:moveTo>
                                <a:lnTo>
                                  <a:pt x="2439301" y="152400"/>
                                </a:lnTo>
                                <a:lnTo>
                                  <a:pt x="2439301"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60" name="Graphic 360"/>
                        <wps:cNvSpPr/>
                        <wps:spPr>
                          <a:xfrm>
                            <a:off x="6350" y="209550"/>
                            <a:ext cx="5109210" cy="152400"/>
                          </a:xfrm>
                          <a:custGeom>
                            <a:avLst/>
                            <a:gdLst/>
                            <a:ahLst/>
                            <a:cxnLst/>
                            <a:rect l="l" t="t" r="r" b="b"/>
                            <a:pathLst>
                              <a:path w="5109210" h="152400">
                                <a:moveTo>
                                  <a:pt x="0" y="152400"/>
                                </a:moveTo>
                                <a:lnTo>
                                  <a:pt x="5109025" y="152400"/>
                                </a:lnTo>
                                <a:lnTo>
                                  <a:pt x="510902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714493pt;margin-top:4.303125pt;width:403.3pt;height:29pt;mso-position-horizontal-relative:page;mso-position-vertical-relative:paragraph;z-index:15768576" id="docshapegroup312" coordorigin="2734,86" coordsize="8066,580">
                <v:shape style="position:absolute;left:6404;top:161;width:403;height:179" type="#_x0000_t202" id="docshape313" filled="false" stroked="false">
                  <v:textbox inset="0,0,0,0">
                    <w:txbxContent>
                      <w:p>
                        <w:pPr>
                          <w:spacing w:line="179" w:lineRule="exact" w:before="0"/>
                          <w:ind w:left="0" w:right="0" w:firstLine="0"/>
                          <w:jc w:val="left"/>
                          <w:rPr>
                            <w:sz w:val="16"/>
                          </w:rPr>
                        </w:pPr>
                        <w:r>
                          <w:rPr>
                            <w:spacing w:val="-2"/>
                            <w:sz w:val="16"/>
                          </w:rPr>
                          <w:t>Date:</w:t>
                        </w:r>
                      </w:p>
                    </w:txbxContent>
                  </v:textbox>
                  <w10:wrap type="none"/>
                </v:shape>
                <v:rect style="position:absolute;left:2934;top:96;width:3380;height:240" id="docshape314" filled="false" stroked="true" strokeweight="1pt" strokecolor="#000000">
                  <v:stroke dashstyle="solid"/>
                </v:rect>
                <v:rect style="position:absolute;left:6948;top:96;width:3842;height:240" id="docshape315" filled="false" stroked="true" strokeweight="1.0pt" strokecolor="#000000">
                  <v:stroke dashstyle="solid"/>
                </v:rect>
                <v:rect style="position:absolute;left:2744;top:416;width:8046;height:240" id="docshape316" filled="false" stroked="true" strokeweight="1pt" strokecolor="#000000">
                  <v:stroke dashstyle="solid"/>
                </v:rect>
                <w10:wrap type="none"/>
              </v:group>
            </w:pict>
          </mc:Fallback>
        </mc:AlternateContent>
      </w:r>
      <w:r>
        <w:rPr>
          <w:sz w:val="16"/>
        </w:rPr>
        <w:t>Seller </w:t>
      </w:r>
      <w:r>
        <w:rPr>
          <w:spacing w:val="-2"/>
          <w:sz w:val="16"/>
        </w:rPr>
        <w:t>Signature:</w:t>
      </w:r>
    </w:p>
    <w:p>
      <w:pPr>
        <w:spacing w:before="136"/>
        <w:ind w:left="0" w:right="0" w:firstLine="0"/>
        <w:jc w:val="left"/>
        <w:rPr>
          <w:sz w:val="16"/>
        </w:rPr>
      </w:pPr>
      <w:r>
        <w:rPr>
          <w:sz w:val="16"/>
        </w:rPr>
        <w:t>Printed </w:t>
      </w:r>
      <w:r>
        <w:rPr>
          <w:spacing w:val="-2"/>
          <w:sz w:val="16"/>
        </w:rPr>
        <w:t>Name:</w:t>
      </w:r>
    </w:p>
    <w:p>
      <w:pPr>
        <w:spacing w:before="156"/>
        <w:ind w:left="0" w:right="0" w:firstLine="0"/>
        <w:jc w:val="left"/>
        <w:rPr>
          <w:sz w:val="16"/>
        </w:rPr>
      </w:pPr>
      <w:r>
        <w:rPr>
          <w:sz w:val="16"/>
        </w:rPr>
        <mc:AlternateContent>
          <mc:Choice Requires="wps">
            <w:drawing>
              <wp:anchor distT="0" distB="0" distL="0" distR="0" allowOverlap="1" layoutInCell="1" locked="0" behindDoc="0" simplePos="0" relativeHeight="15769088">
                <wp:simplePos x="0" y="0"/>
                <wp:positionH relativeFrom="page">
                  <wp:posOffset>1736274</wp:posOffset>
                </wp:positionH>
                <wp:positionV relativeFrom="paragraph">
                  <wp:posOffset>54669</wp:posOffset>
                </wp:positionV>
                <wp:extent cx="5121910" cy="368300"/>
                <wp:effectExtent l="0" t="0" r="0" b="0"/>
                <wp:wrapNone/>
                <wp:docPr id="361" name="Group 361"/>
                <wp:cNvGraphicFramePr>
                  <a:graphicFrameLocks/>
                </wp:cNvGraphicFramePr>
                <a:graphic>
                  <a:graphicData uri="http://schemas.microsoft.com/office/word/2010/wordprocessingGroup">
                    <wpg:wgp>
                      <wpg:cNvPr id="361" name="Group 361"/>
                      <wpg:cNvGrpSpPr/>
                      <wpg:grpSpPr>
                        <a:xfrm>
                          <a:off x="0" y="0"/>
                          <a:ext cx="5121910" cy="368300"/>
                          <a:chExt cx="5121910" cy="368300"/>
                        </a:xfrm>
                      </wpg:grpSpPr>
                      <wps:wsp>
                        <wps:cNvPr id="362" name="Textbox 362"/>
                        <wps:cNvSpPr txBox="1"/>
                        <wps:spPr>
                          <a:xfrm>
                            <a:off x="2330570" y="47724"/>
                            <a:ext cx="255904" cy="113664"/>
                          </a:xfrm>
                          <a:prstGeom prst="rect">
                            <a:avLst/>
                          </a:prstGeom>
                        </wps:spPr>
                        <wps:txbx>
                          <w:txbxContent>
                            <w:p>
                              <w:pPr>
                                <w:spacing w:line="179" w:lineRule="exact" w:before="0"/>
                                <w:ind w:left="0" w:right="0" w:firstLine="0"/>
                                <w:jc w:val="left"/>
                                <w:rPr>
                                  <w:sz w:val="16"/>
                                </w:rPr>
                              </w:pPr>
                              <w:r>
                                <w:rPr>
                                  <w:spacing w:val="-2"/>
                                  <w:sz w:val="16"/>
                                </w:rPr>
                                <w:t>Date:</w:t>
                              </w:r>
                            </w:p>
                          </w:txbxContent>
                        </wps:txbx>
                        <wps:bodyPr wrap="square" lIns="0" tIns="0" rIns="0" bIns="0" rtlCol="0">
                          <a:noAutofit/>
                        </wps:bodyPr>
                      </wps:wsp>
                      <wps:wsp>
                        <wps:cNvPr id="363" name="Graphic 363"/>
                        <wps:cNvSpPr/>
                        <wps:spPr>
                          <a:xfrm>
                            <a:off x="127120" y="6350"/>
                            <a:ext cx="2146300" cy="152400"/>
                          </a:xfrm>
                          <a:custGeom>
                            <a:avLst/>
                            <a:gdLst/>
                            <a:ahLst/>
                            <a:cxnLst/>
                            <a:rect l="l" t="t" r="r" b="b"/>
                            <a:pathLst>
                              <a:path w="2146300" h="152400">
                                <a:moveTo>
                                  <a:pt x="0" y="152400"/>
                                </a:moveTo>
                                <a:lnTo>
                                  <a:pt x="2146300" y="152400"/>
                                </a:lnTo>
                                <a:lnTo>
                                  <a:pt x="2146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64" name="Graphic 364"/>
                        <wps:cNvSpPr/>
                        <wps:spPr>
                          <a:xfrm>
                            <a:off x="2676074" y="6350"/>
                            <a:ext cx="2439670" cy="152400"/>
                          </a:xfrm>
                          <a:custGeom>
                            <a:avLst/>
                            <a:gdLst/>
                            <a:ahLst/>
                            <a:cxnLst/>
                            <a:rect l="l" t="t" r="r" b="b"/>
                            <a:pathLst>
                              <a:path w="2439670" h="152400">
                                <a:moveTo>
                                  <a:pt x="0" y="152400"/>
                                </a:moveTo>
                                <a:lnTo>
                                  <a:pt x="2439301" y="152400"/>
                                </a:lnTo>
                                <a:lnTo>
                                  <a:pt x="2439301"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65" name="Graphic 365"/>
                        <wps:cNvSpPr/>
                        <wps:spPr>
                          <a:xfrm>
                            <a:off x="6350" y="209550"/>
                            <a:ext cx="5109210" cy="152400"/>
                          </a:xfrm>
                          <a:custGeom>
                            <a:avLst/>
                            <a:gdLst/>
                            <a:ahLst/>
                            <a:cxnLst/>
                            <a:rect l="l" t="t" r="r" b="b"/>
                            <a:pathLst>
                              <a:path w="5109210" h="152400">
                                <a:moveTo>
                                  <a:pt x="0" y="152400"/>
                                </a:moveTo>
                                <a:lnTo>
                                  <a:pt x="5109025" y="152400"/>
                                </a:lnTo>
                                <a:lnTo>
                                  <a:pt x="510902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714493pt;margin-top:4.304688pt;width:403.3pt;height:29pt;mso-position-horizontal-relative:page;mso-position-vertical-relative:paragraph;z-index:15769088" id="docshapegroup317" coordorigin="2734,86" coordsize="8066,580">
                <v:shape style="position:absolute;left:6404;top:161;width:403;height:179" type="#_x0000_t202" id="docshape318" filled="false" stroked="false">
                  <v:textbox inset="0,0,0,0">
                    <w:txbxContent>
                      <w:p>
                        <w:pPr>
                          <w:spacing w:line="179" w:lineRule="exact" w:before="0"/>
                          <w:ind w:left="0" w:right="0" w:firstLine="0"/>
                          <w:jc w:val="left"/>
                          <w:rPr>
                            <w:sz w:val="16"/>
                          </w:rPr>
                        </w:pPr>
                        <w:r>
                          <w:rPr>
                            <w:spacing w:val="-2"/>
                            <w:sz w:val="16"/>
                          </w:rPr>
                          <w:t>Date:</w:t>
                        </w:r>
                      </w:p>
                    </w:txbxContent>
                  </v:textbox>
                  <w10:wrap type="none"/>
                </v:shape>
                <v:rect style="position:absolute;left:2934;top:96;width:3380;height:240" id="docshape319" filled="false" stroked="true" strokeweight="1pt" strokecolor="#000000">
                  <v:stroke dashstyle="solid"/>
                </v:rect>
                <v:rect style="position:absolute;left:6948;top:96;width:3842;height:240" id="docshape320" filled="false" stroked="true" strokeweight="1.0pt" strokecolor="#000000">
                  <v:stroke dashstyle="solid"/>
                </v:rect>
                <v:rect style="position:absolute;left:2744;top:416;width:8046;height:240" id="docshape321" filled="false" stroked="true" strokeweight="1pt" strokecolor="#000000">
                  <v:stroke dashstyle="solid"/>
                </v:rect>
                <w10:wrap type="none"/>
              </v:group>
            </w:pict>
          </mc:Fallback>
        </mc:AlternateContent>
      </w:r>
      <w:r>
        <w:rPr>
          <w:sz w:val="16"/>
        </w:rPr>
        <w:t>Seller </w:t>
      </w:r>
      <w:r>
        <w:rPr>
          <w:spacing w:val="-2"/>
          <w:sz w:val="16"/>
        </w:rPr>
        <w:t>Signature:</w:t>
      </w:r>
    </w:p>
    <w:p>
      <w:pPr>
        <w:spacing w:before="136"/>
        <w:ind w:left="0" w:right="0" w:firstLine="0"/>
        <w:jc w:val="left"/>
        <w:rPr>
          <w:sz w:val="16"/>
        </w:rPr>
      </w:pPr>
      <w:r>
        <w:rPr>
          <w:sz w:val="16"/>
        </w:rPr>
        <w:t>Printed </w:t>
      </w:r>
      <w:r>
        <w:rPr>
          <w:spacing w:val="-2"/>
          <w:sz w:val="16"/>
        </w:rPr>
        <w:t>Name:</w:t>
      </w:r>
    </w:p>
    <w:p>
      <w:pPr>
        <w:spacing w:before="156"/>
        <w:ind w:left="0" w:right="0" w:firstLine="0"/>
        <w:jc w:val="left"/>
        <w:rPr>
          <w:sz w:val="16"/>
        </w:rPr>
      </w:pPr>
      <w:r>
        <w:rPr>
          <w:sz w:val="16"/>
        </w:rPr>
        <mc:AlternateContent>
          <mc:Choice Requires="wps">
            <w:drawing>
              <wp:anchor distT="0" distB="0" distL="0" distR="0" allowOverlap="1" layoutInCell="1" locked="0" behindDoc="0" simplePos="0" relativeHeight="15769600">
                <wp:simplePos x="0" y="0"/>
                <wp:positionH relativeFrom="page">
                  <wp:posOffset>2416378</wp:posOffset>
                </wp:positionH>
                <wp:positionV relativeFrom="paragraph">
                  <wp:posOffset>54689</wp:posOffset>
                </wp:positionV>
                <wp:extent cx="4441825" cy="368300"/>
                <wp:effectExtent l="0" t="0" r="0" b="0"/>
                <wp:wrapNone/>
                <wp:docPr id="366" name="Group 366"/>
                <wp:cNvGraphicFramePr>
                  <a:graphicFrameLocks/>
                </wp:cNvGraphicFramePr>
                <a:graphic>
                  <a:graphicData uri="http://schemas.microsoft.com/office/word/2010/wordprocessingGroup">
                    <wpg:wgp>
                      <wpg:cNvPr id="366" name="Group 366"/>
                      <wpg:cNvGrpSpPr/>
                      <wpg:grpSpPr>
                        <a:xfrm>
                          <a:off x="0" y="0"/>
                          <a:ext cx="4441825" cy="368300"/>
                          <a:chExt cx="4441825" cy="368300"/>
                        </a:xfrm>
                      </wpg:grpSpPr>
                      <wps:wsp>
                        <wps:cNvPr id="367" name="Graphic 367"/>
                        <wps:cNvSpPr/>
                        <wps:spPr>
                          <a:xfrm>
                            <a:off x="13106" y="6350"/>
                            <a:ext cx="4422775" cy="152400"/>
                          </a:xfrm>
                          <a:custGeom>
                            <a:avLst/>
                            <a:gdLst/>
                            <a:ahLst/>
                            <a:cxnLst/>
                            <a:rect l="l" t="t" r="r" b="b"/>
                            <a:pathLst>
                              <a:path w="4422775" h="152400">
                                <a:moveTo>
                                  <a:pt x="0" y="152400"/>
                                </a:moveTo>
                                <a:lnTo>
                                  <a:pt x="4422165" y="152400"/>
                                </a:lnTo>
                                <a:lnTo>
                                  <a:pt x="442216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68" name="Graphic 368"/>
                        <wps:cNvSpPr/>
                        <wps:spPr>
                          <a:xfrm>
                            <a:off x="6350" y="209550"/>
                            <a:ext cx="4429125" cy="152400"/>
                          </a:xfrm>
                          <a:custGeom>
                            <a:avLst/>
                            <a:gdLst/>
                            <a:ahLst/>
                            <a:cxnLst/>
                            <a:rect l="l" t="t" r="r" b="b"/>
                            <a:pathLst>
                              <a:path w="4429125" h="152400">
                                <a:moveTo>
                                  <a:pt x="0" y="152400"/>
                                </a:moveTo>
                                <a:lnTo>
                                  <a:pt x="4428921" y="152400"/>
                                </a:lnTo>
                                <a:lnTo>
                                  <a:pt x="4428921"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0.266006pt;margin-top:4.306250pt;width:349.75pt;height:29pt;mso-position-horizontal-relative:page;mso-position-vertical-relative:paragraph;z-index:15769600" id="docshapegroup322" coordorigin="3805,86" coordsize="6995,580">
                <v:rect style="position:absolute;left:3825;top:96;width:6965;height:240" id="docshape323" filled="false" stroked="true" strokeweight="1pt" strokecolor="#000000">
                  <v:stroke dashstyle="solid"/>
                </v:rect>
                <v:rect style="position:absolute;left:3815;top:416;width:6975;height:240" id="docshape324" filled="false" stroked="true" strokeweight="1.0pt" strokecolor="#000000">
                  <v:stroke dashstyle="solid"/>
                </v:rect>
                <w10:wrap type="none"/>
              </v:group>
            </w:pict>
          </mc:Fallback>
        </mc:AlternateContent>
      </w:r>
      <w:r>
        <w:rPr>
          <w:sz w:val="16"/>
        </w:rPr>
        <w:t>Buyer's Address for </w:t>
      </w:r>
      <w:r>
        <w:rPr>
          <w:spacing w:val="-2"/>
          <w:sz w:val="16"/>
        </w:rPr>
        <w:t>Notice:</w:t>
      </w:r>
    </w:p>
    <w:p>
      <w:pPr>
        <w:spacing w:before="136"/>
        <w:ind w:left="0" w:right="0" w:firstLine="0"/>
        <w:jc w:val="left"/>
        <w:rPr>
          <w:sz w:val="16"/>
        </w:rPr>
      </w:pPr>
      <w:r>
        <w:rPr>
          <w:sz w:val="16"/>
        </w:rPr>
        <w:t>Seller's Address for </w:t>
      </w:r>
      <w:r>
        <w:rPr>
          <w:spacing w:val="-2"/>
          <w:sz w:val="16"/>
        </w:rPr>
        <w:t>Notice:</w:t>
      </w:r>
    </w:p>
    <w:p>
      <w:pPr>
        <w:pStyle w:val="Heading1"/>
        <w:spacing w:before="98"/>
        <w:ind w:left="0" w:firstLine="0"/>
      </w:pPr>
      <w:r>
        <w:rPr/>
        <w:t>BROKER </w:t>
      </w:r>
      <w:r>
        <w:rPr>
          <w:spacing w:val="-2"/>
        </w:rPr>
        <w:t>INFORMATION</w:t>
      </w:r>
    </w:p>
    <w:p>
      <w:pPr>
        <w:pStyle w:val="BodyText"/>
        <w:spacing w:before="69"/>
        <w:rPr>
          <w:rFonts w:ascii="Arial"/>
          <w:b/>
          <w:sz w:val="20"/>
        </w:rPr>
      </w:pPr>
    </w:p>
    <w:p>
      <w:pPr>
        <w:pStyle w:val="BodyText"/>
        <w:spacing w:line="350" w:lineRule="auto" w:before="1"/>
      </w:pPr>
      <w:r>
        <w:rPr/>
        <w:t>Listing and Cooperating Brokers named below (collectively, "Broker") are the only Brokers entitled to compensation in connection with this Contract. Instruction to Closing Agent: Seller and Buyer direct Closing Agent</w:t>
      </w:r>
      <w:r>
        <w:rPr>
          <w:spacing w:val="-3"/>
        </w:rPr>
        <w:t> </w:t>
      </w:r>
      <w:r>
        <w:rPr/>
        <w:t>to</w:t>
      </w:r>
      <w:r>
        <w:rPr>
          <w:spacing w:val="-3"/>
        </w:rPr>
        <w:t> </w:t>
      </w:r>
      <w:r>
        <w:rPr/>
        <w:t>disburse</w:t>
      </w:r>
      <w:r>
        <w:rPr>
          <w:spacing w:val="-3"/>
        </w:rPr>
        <w:t> </w:t>
      </w:r>
      <w:r>
        <w:rPr/>
        <w:t>at</w:t>
      </w:r>
      <w:r>
        <w:rPr>
          <w:spacing w:val="-3"/>
        </w:rPr>
        <w:t> </w:t>
      </w:r>
      <w:r>
        <w:rPr/>
        <w:t>Closing</w:t>
      </w:r>
      <w:r>
        <w:rPr>
          <w:spacing w:val="-3"/>
        </w:rPr>
        <w:t> </w:t>
      </w:r>
      <w:r>
        <w:rPr/>
        <w:t>the</w:t>
      </w:r>
      <w:r>
        <w:rPr>
          <w:spacing w:val="-3"/>
        </w:rPr>
        <w:t> </w:t>
      </w:r>
      <w:r>
        <w:rPr/>
        <w:t>full</w:t>
      </w:r>
      <w:r>
        <w:rPr>
          <w:spacing w:val="-3"/>
        </w:rPr>
        <w:t> </w:t>
      </w:r>
      <w:r>
        <w:rPr/>
        <w:t>amount</w:t>
      </w:r>
      <w:r>
        <w:rPr>
          <w:spacing w:val="-3"/>
        </w:rPr>
        <w:t> </w:t>
      </w:r>
      <w:r>
        <w:rPr/>
        <w:t>of</w:t>
      </w:r>
      <w:r>
        <w:rPr>
          <w:spacing w:val="-3"/>
        </w:rPr>
        <w:t> </w:t>
      </w:r>
      <w:r>
        <w:rPr/>
        <w:t>brokerage</w:t>
      </w:r>
      <w:r>
        <w:rPr>
          <w:spacing w:val="-3"/>
        </w:rPr>
        <w:t> </w:t>
      </w:r>
      <w:r>
        <w:rPr/>
        <w:t>fees</w:t>
      </w:r>
      <w:r>
        <w:rPr>
          <w:spacing w:val="-3"/>
        </w:rPr>
        <w:t> </w:t>
      </w:r>
      <w:r>
        <w:rPr/>
        <w:t>as</w:t>
      </w:r>
      <w:r>
        <w:rPr>
          <w:spacing w:val="-3"/>
        </w:rPr>
        <w:t> </w:t>
      </w:r>
      <w:r>
        <w:rPr/>
        <w:t>specified</w:t>
      </w:r>
      <w:r>
        <w:rPr>
          <w:spacing w:val="-3"/>
        </w:rPr>
        <w:t> </w:t>
      </w:r>
      <w:r>
        <w:rPr/>
        <w:t>in</w:t>
      </w:r>
      <w:r>
        <w:rPr>
          <w:spacing w:val="-3"/>
        </w:rPr>
        <w:t> </w:t>
      </w:r>
      <w:r>
        <w:rPr/>
        <w:t>separate</w:t>
      </w:r>
      <w:r>
        <w:rPr>
          <w:spacing w:val="-3"/>
        </w:rPr>
        <w:t> </w:t>
      </w:r>
      <w:r>
        <w:rPr/>
        <w:t>brokerage</w:t>
      </w:r>
      <w:r>
        <w:rPr>
          <w:spacing w:val="-3"/>
        </w:rPr>
        <w:t> </w:t>
      </w:r>
      <w:r>
        <w:rPr/>
        <w:t>agreements with the parties and cooperative agreements between the Brokers, except to the extent Broker has retained such fees from escrowed funds. This Contract shall not modify any MLS or other offer of compensation.</w:t>
      </w:r>
    </w:p>
    <w:p>
      <w:pPr>
        <w:pStyle w:val="BodyText"/>
        <w:spacing w:before="125"/>
      </w:pPr>
      <w:r>
        <w:rPr/>
        <mc:AlternateContent>
          <mc:Choice Requires="wps">
            <w:drawing>
              <wp:anchor distT="0" distB="0" distL="0" distR="0" allowOverlap="1" layoutInCell="1" locked="0" behindDoc="1" simplePos="0" relativeHeight="486996992">
                <wp:simplePos x="0" y="0"/>
                <wp:positionH relativeFrom="page">
                  <wp:posOffset>1347539</wp:posOffset>
                </wp:positionH>
                <wp:positionV relativeFrom="paragraph">
                  <wp:posOffset>52883</wp:posOffset>
                </wp:positionV>
                <wp:extent cx="5510530" cy="1384300"/>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5510530" cy="1384300"/>
                          <a:chExt cx="5510530" cy="1384300"/>
                        </a:xfrm>
                      </wpg:grpSpPr>
                      <wps:wsp>
                        <wps:cNvPr id="370" name="Graphic 370"/>
                        <wps:cNvSpPr/>
                        <wps:spPr>
                          <a:xfrm>
                            <a:off x="1608823" y="6350"/>
                            <a:ext cx="3895725" cy="152400"/>
                          </a:xfrm>
                          <a:custGeom>
                            <a:avLst/>
                            <a:gdLst/>
                            <a:ahLst/>
                            <a:cxnLst/>
                            <a:rect l="l" t="t" r="r" b="b"/>
                            <a:pathLst>
                              <a:path w="3895725" h="152400">
                                <a:moveTo>
                                  <a:pt x="0" y="152400"/>
                                </a:moveTo>
                                <a:lnTo>
                                  <a:pt x="3895286" y="152400"/>
                                </a:lnTo>
                                <a:lnTo>
                                  <a:pt x="3895286"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371" name="Graphic 371"/>
                        <wps:cNvSpPr/>
                        <wps:spPr>
                          <a:xfrm>
                            <a:off x="1105833" y="209550"/>
                            <a:ext cx="4398645" cy="152400"/>
                          </a:xfrm>
                          <a:custGeom>
                            <a:avLst/>
                            <a:gdLst/>
                            <a:ahLst/>
                            <a:cxnLst/>
                            <a:rect l="l" t="t" r="r" b="b"/>
                            <a:pathLst>
                              <a:path w="4398645" h="152400">
                                <a:moveTo>
                                  <a:pt x="0" y="152400"/>
                                </a:moveTo>
                                <a:lnTo>
                                  <a:pt x="4398276" y="152400"/>
                                </a:lnTo>
                                <a:lnTo>
                                  <a:pt x="4398276"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372" name="Graphic 372"/>
                        <wps:cNvSpPr/>
                        <wps:spPr>
                          <a:xfrm>
                            <a:off x="898074" y="412750"/>
                            <a:ext cx="4606290" cy="152400"/>
                          </a:xfrm>
                          <a:custGeom>
                            <a:avLst/>
                            <a:gdLst/>
                            <a:ahLst/>
                            <a:cxnLst/>
                            <a:rect l="l" t="t" r="r" b="b"/>
                            <a:pathLst>
                              <a:path w="4606290" h="152400">
                                <a:moveTo>
                                  <a:pt x="0" y="152400"/>
                                </a:moveTo>
                                <a:lnTo>
                                  <a:pt x="4606036" y="152400"/>
                                </a:lnTo>
                                <a:lnTo>
                                  <a:pt x="4606036"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73" name="Graphic 373"/>
                        <wps:cNvSpPr/>
                        <wps:spPr>
                          <a:xfrm>
                            <a:off x="395084" y="615950"/>
                            <a:ext cx="5109210" cy="152400"/>
                          </a:xfrm>
                          <a:custGeom>
                            <a:avLst/>
                            <a:gdLst/>
                            <a:ahLst/>
                            <a:cxnLst/>
                            <a:rect l="l" t="t" r="r" b="b"/>
                            <a:pathLst>
                              <a:path w="5109210" h="152400">
                                <a:moveTo>
                                  <a:pt x="0" y="152400"/>
                                </a:moveTo>
                                <a:lnTo>
                                  <a:pt x="5109025" y="152400"/>
                                </a:lnTo>
                                <a:lnTo>
                                  <a:pt x="510902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74" name="Graphic 374"/>
                        <wps:cNvSpPr/>
                        <wps:spPr>
                          <a:xfrm>
                            <a:off x="945007" y="8191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75" name="Graphic 375"/>
                        <wps:cNvSpPr/>
                        <wps:spPr>
                          <a:xfrm>
                            <a:off x="4327106" y="819150"/>
                            <a:ext cx="1177290" cy="152400"/>
                          </a:xfrm>
                          <a:custGeom>
                            <a:avLst/>
                            <a:gdLst/>
                            <a:ahLst/>
                            <a:cxnLst/>
                            <a:rect l="l" t="t" r="r" b="b"/>
                            <a:pathLst>
                              <a:path w="1177290" h="152400">
                                <a:moveTo>
                                  <a:pt x="0" y="152400"/>
                                </a:moveTo>
                                <a:lnTo>
                                  <a:pt x="1177004" y="152400"/>
                                </a:lnTo>
                                <a:lnTo>
                                  <a:pt x="1177004"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376" name="Graphic 376"/>
                        <wps:cNvSpPr/>
                        <wps:spPr>
                          <a:xfrm>
                            <a:off x="871169" y="1022350"/>
                            <a:ext cx="4632960" cy="152400"/>
                          </a:xfrm>
                          <a:custGeom>
                            <a:avLst/>
                            <a:gdLst/>
                            <a:ahLst/>
                            <a:cxnLst/>
                            <a:rect l="l" t="t" r="r" b="b"/>
                            <a:pathLst>
                              <a:path w="4632960" h="152400">
                                <a:moveTo>
                                  <a:pt x="0" y="152400"/>
                                </a:moveTo>
                                <a:lnTo>
                                  <a:pt x="4632940" y="152400"/>
                                </a:lnTo>
                                <a:lnTo>
                                  <a:pt x="463294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77" name="Graphic 377"/>
                        <wps:cNvSpPr/>
                        <wps:spPr>
                          <a:xfrm>
                            <a:off x="6350" y="12255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78" name="Graphic 378"/>
                        <wps:cNvSpPr/>
                        <wps:spPr>
                          <a:xfrm>
                            <a:off x="2094115" y="1225550"/>
                            <a:ext cx="3410585" cy="152400"/>
                          </a:xfrm>
                          <a:custGeom>
                            <a:avLst/>
                            <a:gdLst/>
                            <a:ahLst/>
                            <a:cxnLst/>
                            <a:rect l="l" t="t" r="r" b="b"/>
                            <a:pathLst>
                              <a:path w="3410585" h="152400">
                                <a:moveTo>
                                  <a:pt x="0" y="152400"/>
                                </a:moveTo>
                                <a:lnTo>
                                  <a:pt x="3409994" y="152400"/>
                                </a:lnTo>
                                <a:lnTo>
                                  <a:pt x="3409994"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105499pt;margin-top:4.164038pt;width:433.9pt;height:109pt;mso-position-horizontal-relative:page;mso-position-vertical-relative:paragraph;z-index:-16319488" id="docshapegroup325" coordorigin="2122,83" coordsize="8678,2180">
                <v:rect style="position:absolute;left:4655;top:93;width:6135;height:240" id="docshape326" filled="false" stroked="true" strokeweight="1.0pt" strokecolor="#000000">
                  <v:stroke dashstyle="solid"/>
                </v:rect>
                <v:rect style="position:absolute;left:3863;top:413;width:6927;height:240" id="docshape327" filled="false" stroked="true" strokeweight="1.0pt" strokecolor="#000000">
                  <v:stroke dashstyle="solid"/>
                </v:rect>
                <v:rect style="position:absolute;left:3536;top:733;width:7254;height:240" id="docshape328" filled="false" stroked="true" strokeweight="1pt" strokecolor="#000000">
                  <v:stroke dashstyle="solid"/>
                </v:rect>
                <v:rect style="position:absolute;left:2744;top:1053;width:8046;height:240" id="docshape329" filled="false" stroked="true" strokeweight="1pt" strokecolor="#000000">
                  <v:stroke dashstyle="solid"/>
                </v:rect>
                <v:rect style="position:absolute;left:3610;top:1373;width:2580;height:240" id="docshape330" filled="false" stroked="true" strokeweight="1pt" strokecolor="#000000">
                  <v:stroke dashstyle="solid"/>
                </v:rect>
                <v:rect style="position:absolute;left:8936;top:1373;width:1854;height:240" id="docshape331" filled="false" stroked="true" strokeweight="1.0pt" strokecolor="#000000">
                  <v:stroke dashstyle="solid"/>
                </v:rect>
                <v:rect style="position:absolute;left:3494;top:1693;width:7296;height:240" id="docshape332" filled="false" stroked="true" strokeweight="1pt" strokecolor="#000000">
                  <v:stroke dashstyle="solid"/>
                </v:rect>
                <v:rect style="position:absolute;left:2132;top:2013;width:2580;height:240" id="docshape333" filled="false" stroked="true" strokeweight="1pt" strokecolor="#000000">
                  <v:stroke dashstyle="solid"/>
                </v:rect>
                <v:rect style="position:absolute;left:5419;top:2013;width:5371;height:240" id="docshape334" filled="false" stroked="true" strokeweight="1pt" strokecolor="#000000">
                  <v:stroke dashstyle="solid"/>
                </v:rect>
                <w10:wrap type="none"/>
              </v:group>
            </w:pict>
          </mc:Fallback>
        </mc:AlternateContent>
      </w:r>
      <w:r>
        <w:rPr/>
        <w:t>Cooperating Sales Associate (if </w:t>
      </w:r>
      <w:r>
        <w:rPr>
          <w:spacing w:val="-2"/>
        </w:rPr>
        <w:t>any):</w:t>
      </w:r>
    </w:p>
    <w:p>
      <w:pPr>
        <w:pStyle w:val="BodyText"/>
        <w:spacing w:before="101"/>
      </w:pPr>
      <w:r>
        <w:rPr/>
        <w:t>Cooperating Broker (if </w:t>
      </w:r>
      <w:r>
        <w:rPr>
          <w:spacing w:val="-2"/>
        </w:rPr>
        <w:t>any):</w:t>
      </w:r>
    </w:p>
    <w:p>
      <w:pPr>
        <w:pStyle w:val="BodyText"/>
        <w:spacing w:before="102"/>
      </w:pPr>
      <w:r>
        <w:rPr/>
        <w:t>Listing Sales </w:t>
      </w:r>
      <w:r>
        <w:rPr>
          <w:spacing w:val="-2"/>
        </w:rPr>
        <w:t>Associate:</w:t>
      </w:r>
    </w:p>
    <w:p>
      <w:pPr>
        <w:pStyle w:val="BodyText"/>
        <w:spacing w:before="101"/>
      </w:pPr>
      <w:r>
        <w:rPr/>
        <w:t>Listing </w:t>
      </w:r>
      <w:r>
        <w:rPr>
          <w:spacing w:val="-2"/>
        </w:rPr>
        <w:t>Broker:</w:t>
      </w:r>
    </w:p>
    <w:p>
      <w:pPr>
        <w:pStyle w:val="BodyText"/>
        <w:tabs>
          <w:tab w:pos="4840" w:val="left" w:leader="none"/>
        </w:tabs>
        <w:spacing w:line="350" w:lineRule="auto" w:before="102"/>
        <w:ind w:right="1951"/>
      </w:pPr>
      <w:r>
        <w:rPr/>
        <w:t>Listing Broker License #:</w:t>
        <w:tab/>
        <w:t>Cooperating</w:t>
      </w:r>
      <w:r>
        <w:rPr>
          <w:spacing w:val="-13"/>
        </w:rPr>
        <w:t> </w:t>
      </w:r>
      <w:r>
        <w:rPr/>
        <w:t>Broker</w:t>
      </w:r>
      <w:r>
        <w:rPr>
          <w:spacing w:val="-13"/>
        </w:rPr>
        <w:t> </w:t>
      </w:r>
      <w:r>
        <w:rPr/>
        <w:t>License</w:t>
      </w:r>
      <w:r>
        <w:rPr>
          <w:spacing w:val="-13"/>
        </w:rPr>
        <w:t> </w:t>
      </w:r>
      <w:r>
        <w:rPr/>
        <w:t>#: Listing Broker Address:</w:t>
      </w:r>
    </w:p>
    <w:p>
      <w:pPr>
        <w:pStyle w:val="BodyText"/>
        <w:tabs>
          <w:tab w:pos="3362" w:val="left" w:leader="none"/>
        </w:tabs>
        <w:spacing w:before="2"/>
      </w:pPr>
      <w:r>
        <w:rPr>
          <w:spacing w:val="-2"/>
        </w:rPr>
        <w:t>Phone:</w:t>
      </w:r>
      <w:r>
        <w:rPr/>
        <w:tab/>
      </w:r>
      <w:r>
        <w:rPr>
          <w:spacing w:val="-2"/>
        </w:rPr>
        <w:t>Email:</w:t>
      </w:r>
    </w:p>
    <w:p>
      <w:pPr>
        <w:pStyle w:val="Heading1"/>
        <w:spacing w:before="92"/>
        <w:ind w:left="0" w:firstLine="0"/>
      </w:pPr>
      <w:r>
        <w:rPr/>
        <w:t>NOTARY </w:t>
      </w:r>
      <w:r>
        <w:rPr>
          <w:spacing w:val="-2"/>
        </w:rPr>
        <w:t>ACKNOWLEDGMENT</w:t>
      </w:r>
    </w:p>
    <w:p>
      <w:pPr>
        <w:pStyle w:val="BodyText"/>
        <w:spacing w:before="69"/>
        <w:rPr>
          <w:rFonts w:ascii="Arial"/>
          <w:b/>
          <w:sz w:val="20"/>
        </w:rPr>
      </w:pPr>
    </w:p>
    <w:p>
      <w:pPr>
        <w:pStyle w:val="BodyText"/>
      </w:pPr>
      <w:r>
        <w:rPr/>
        <w:t>State of </w:t>
      </w:r>
      <w:r>
        <w:rPr>
          <w:spacing w:val="-2"/>
        </w:rPr>
        <w:t>Florida</w:t>
      </w:r>
    </w:p>
    <w:p>
      <w:pPr>
        <w:pStyle w:val="BodyText"/>
        <w:spacing w:before="3"/>
      </w:pPr>
    </w:p>
    <w:p>
      <w:pPr>
        <w:pStyle w:val="BodyText"/>
        <w:tabs>
          <w:tab w:pos="3977" w:val="left" w:leader="none"/>
        </w:tabs>
      </w:pPr>
      <w:r>
        <w:rPr/>
        <w:t>County of </w:t>
      </w:r>
      <w:r>
        <w:rPr>
          <w:u w:val="single"/>
        </w:rPr>
        <w:tab/>
      </w:r>
    </w:p>
    <w:p>
      <w:pPr>
        <w:pStyle w:val="BodyText"/>
        <w:spacing w:before="3"/>
      </w:pPr>
    </w:p>
    <w:p>
      <w:pPr>
        <w:pStyle w:val="BodyText"/>
        <w:tabs>
          <w:tab w:pos="2995" w:val="left" w:leader="none"/>
          <w:tab w:pos="7871" w:val="left" w:leader="none"/>
          <w:tab w:pos="8557" w:val="left" w:leader="none"/>
        </w:tabs>
        <w:spacing w:line="350" w:lineRule="auto" w:before="1"/>
        <w:ind w:right="92"/>
      </w:pPr>
      <w:r>
        <w:rPr/>
        <w:t>On </w:t>
      </w:r>
      <w:r>
        <w:rPr>
          <w:u w:val="single"/>
        </w:rPr>
        <w:tab/>
      </w:r>
      <w:r>
        <w:rPr/>
        <w:t>before me, </w:t>
      </w:r>
      <w:r>
        <w:rPr>
          <w:u w:val="single"/>
        </w:rPr>
        <w:tab/>
      </w:r>
      <w:r>
        <w:rPr/>
        <w:t>,</w:t>
      </w:r>
      <w:r>
        <w:rPr>
          <w:spacing w:val="-13"/>
        </w:rPr>
        <w:t> </w:t>
      </w:r>
      <w:r>
        <w:rPr/>
        <w:t>a</w:t>
      </w:r>
      <w:r>
        <w:rPr>
          <w:spacing w:val="-13"/>
        </w:rPr>
        <w:t> </w:t>
      </w:r>
      <w:r>
        <w:rPr/>
        <w:t>Notary</w:t>
      </w:r>
      <w:r>
        <w:rPr>
          <w:spacing w:val="-13"/>
        </w:rPr>
        <w:t> </w:t>
      </w:r>
      <w:r>
        <w:rPr/>
        <w:t>Public in and for the State of Florida, personally appeared </w:t>
      </w:r>
      <w:r>
        <w:rPr>
          <w:u w:val="single"/>
        </w:rPr>
        <w:tab/>
        <w:tab/>
      </w:r>
      <w:r>
        <w:rPr/>
        <w:t>, who proved</w:t>
      </w:r>
      <w:r>
        <w:rPr>
          <w:spacing w:val="-1"/>
        </w:rPr>
        <w:t> </w:t>
      </w:r>
      <w:r>
        <w:rPr/>
        <w:t>to</w:t>
      </w:r>
      <w:r>
        <w:rPr>
          <w:spacing w:val="-1"/>
        </w:rPr>
        <w:t> </w:t>
      </w:r>
      <w:r>
        <w:rPr/>
        <w:t>me</w:t>
      </w:r>
      <w:r>
        <w:rPr>
          <w:spacing w:val="-1"/>
        </w:rPr>
        <w:t> </w:t>
      </w:r>
      <w:r>
        <w:rPr/>
        <w:t>on</w:t>
      </w:r>
      <w:r>
        <w:rPr>
          <w:spacing w:val="-1"/>
        </w:rPr>
        <w:t> </w:t>
      </w:r>
      <w:r>
        <w:rPr/>
        <w:t>the</w:t>
      </w:r>
      <w:r>
        <w:rPr>
          <w:spacing w:val="-1"/>
        </w:rPr>
        <w:t> </w:t>
      </w:r>
      <w:r>
        <w:rPr/>
        <w:t>basis</w:t>
      </w:r>
      <w:r>
        <w:rPr>
          <w:spacing w:val="-1"/>
        </w:rPr>
        <w:t> </w:t>
      </w:r>
      <w:r>
        <w:rPr/>
        <w:t>of</w:t>
      </w:r>
      <w:r>
        <w:rPr>
          <w:spacing w:val="-1"/>
        </w:rPr>
        <w:t> </w:t>
      </w:r>
      <w:r>
        <w:rPr/>
        <w:t>satisfactory</w:t>
      </w:r>
      <w:r>
        <w:rPr>
          <w:spacing w:val="-1"/>
        </w:rPr>
        <w:t> </w:t>
      </w:r>
      <w:r>
        <w:rPr/>
        <w:t>evidence</w:t>
      </w:r>
      <w:r>
        <w:rPr>
          <w:spacing w:val="-1"/>
        </w:rPr>
        <w:t> </w:t>
      </w:r>
      <w:r>
        <w:rPr/>
        <w:t>to</w:t>
      </w:r>
      <w:r>
        <w:rPr>
          <w:spacing w:val="-1"/>
        </w:rPr>
        <w:t> </w:t>
      </w:r>
      <w:r>
        <w:rPr/>
        <w:t>be</w:t>
      </w:r>
      <w:r>
        <w:rPr>
          <w:spacing w:val="-1"/>
        </w:rPr>
        <w:t> </w:t>
      </w:r>
      <w:r>
        <w:rPr/>
        <w:t>the</w:t>
      </w:r>
      <w:r>
        <w:rPr>
          <w:spacing w:val="-1"/>
        </w:rPr>
        <w:t> </w:t>
      </w:r>
      <w:r>
        <w:rPr/>
        <w:t>person(s)</w:t>
      </w:r>
      <w:r>
        <w:rPr>
          <w:spacing w:val="-1"/>
        </w:rPr>
        <w:t> </w:t>
      </w:r>
      <w:r>
        <w:rPr/>
        <w:t>whose</w:t>
      </w:r>
      <w:r>
        <w:rPr>
          <w:spacing w:val="-1"/>
        </w:rPr>
        <w:t> </w:t>
      </w:r>
      <w:r>
        <w:rPr/>
        <w:t>name(s)</w:t>
      </w:r>
      <w:r>
        <w:rPr>
          <w:spacing w:val="-1"/>
        </w:rPr>
        <w:t> </w:t>
      </w:r>
      <w:r>
        <w:rPr/>
        <w:t>is/are</w:t>
      </w:r>
      <w:r>
        <w:rPr>
          <w:spacing w:val="-1"/>
        </w:rPr>
        <w:t> </w:t>
      </w:r>
      <w:r>
        <w:rPr/>
        <w:t>subscribed</w:t>
      </w:r>
      <w:r>
        <w:rPr>
          <w:spacing w:val="-1"/>
        </w:rPr>
        <w:t> </w:t>
      </w:r>
      <w:r>
        <w:rPr/>
        <w:t>to</w:t>
      </w:r>
      <w:r>
        <w:rPr>
          <w:spacing w:val="-1"/>
        </w:rPr>
        <w:t> </w:t>
      </w:r>
      <w:r>
        <w:rPr/>
        <w:t>the within instrument and acknowledged to me that he/she/they executed the same in his/her/their authorized capacity(ies),</w:t>
      </w:r>
      <w:r>
        <w:rPr>
          <w:spacing w:val="-3"/>
        </w:rPr>
        <w:t> </w:t>
      </w:r>
      <w:r>
        <w:rPr/>
        <w:t>and</w:t>
      </w:r>
      <w:r>
        <w:rPr>
          <w:spacing w:val="-3"/>
        </w:rPr>
        <w:t> </w:t>
      </w:r>
      <w:r>
        <w:rPr/>
        <w:t>that</w:t>
      </w:r>
      <w:r>
        <w:rPr>
          <w:spacing w:val="-3"/>
        </w:rPr>
        <w:t> </w:t>
      </w:r>
      <w:r>
        <w:rPr/>
        <w:t>by</w:t>
      </w:r>
      <w:r>
        <w:rPr>
          <w:spacing w:val="-3"/>
        </w:rPr>
        <w:t> </w:t>
      </w:r>
      <w:r>
        <w:rPr/>
        <w:t>his/her/their</w:t>
      </w:r>
      <w:r>
        <w:rPr>
          <w:spacing w:val="-3"/>
        </w:rPr>
        <w:t> </w:t>
      </w:r>
      <w:r>
        <w:rPr/>
        <w:t>signature(s)</w:t>
      </w:r>
      <w:r>
        <w:rPr>
          <w:spacing w:val="-3"/>
        </w:rPr>
        <w:t> </w:t>
      </w:r>
      <w:r>
        <w:rPr/>
        <w:t>on</w:t>
      </w:r>
      <w:r>
        <w:rPr>
          <w:spacing w:val="-3"/>
        </w:rPr>
        <w:t> </w:t>
      </w:r>
      <w:r>
        <w:rPr/>
        <w:t>the</w:t>
      </w:r>
      <w:r>
        <w:rPr>
          <w:spacing w:val="-3"/>
        </w:rPr>
        <w:t> </w:t>
      </w:r>
      <w:r>
        <w:rPr/>
        <w:t>instrument</w:t>
      </w:r>
      <w:r>
        <w:rPr>
          <w:spacing w:val="-3"/>
        </w:rPr>
        <w:t> </w:t>
      </w:r>
      <w:r>
        <w:rPr/>
        <w:t>the</w:t>
      </w:r>
      <w:r>
        <w:rPr>
          <w:spacing w:val="-3"/>
        </w:rPr>
        <w:t> </w:t>
      </w:r>
      <w:r>
        <w:rPr/>
        <w:t>person(s),</w:t>
      </w:r>
      <w:r>
        <w:rPr>
          <w:spacing w:val="-3"/>
        </w:rPr>
        <w:t> </w:t>
      </w:r>
      <w:r>
        <w:rPr/>
        <w:t>or</w:t>
      </w:r>
      <w:r>
        <w:rPr>
          <w:spacing w:val="-3"/>
        </w:rPr>
        <w:t> </w:t>
      </w:r>
      <w:r>
        <w:rPr/>
        <w:t>the</w:t>
      </w:r>
      <w:r>
        <w:rPr>
          <w:spacing w:val="-3"/>
        </w:rPr>
        <w:t> </w:t>
      </w:r>
      <w:r>
        <w:rPr/>
        <w:t>entity</w:t>
      </w:r>
      <w:r>
        <w:rPr>
          <w:spacing w:val="-3"/>
        </w:rPr>
        <w:t> </w:t>
      </w:r>
      <w:r>
        <w:rPr/>
        <w:t>upon</w:t>
      </w:r>
      <w:r>
        <w:rPr>
          <w:spacing w:val="-3"/>
        </w:rPr>
        <w:t> </w:t>
      </w:r>
      <w:r>
        <w:rPr/>
        <w:t>behalf</w:t>
      </w:r>
      <w:r>
        <w:rPr>
          <w:spacing w:val="-3"/>
        </w:rPr>
        <w:t> </w:t>
      </w:r>
      <w:r>
        <w:rPr/>
        <w:t>of which the person(s) acted, executed the instrument.</w:t>
      </w:r>
    </w:p>
    <w:p>
      <w:pPr>
        <w:pStyle w:val="BodyText"/>
        <w:spacing w:line="350" w:lineRule="auto" w:before="126"/>
      </w:pPr>
      <w:r>
        <w:rPr/>
        <w:t>I</w:t>
      </w:r>
      <w:r>
        <w:rPr>
          <w:spacing w:val="-3"/>
        </w:rPr>
        <w:t> </w:t>
      </w:r>
      <w:r>
        <w:rPr/>
        <w:t>certify</w:t>
      </w:r>
      <w:r>
        <w:rPr>
          <w:spacing w:val="-3"/>
        </w:rPr>
        <w:t> </w:t>
      </w:r>
      <w:r>
        <w:rPr/>
        <w:t>under</w:t>
      </w:r>
      <w:r>
        <w:rPr>
          <w:spacing w:val="-3"/>
        </w:rPr>
        <w:t> </w:t>
      </w:r>
      <w:r>
        <w:rPr/>
        <w:t>PENALTY</w:t>
      </w:r>
      <w:r>
        <w:rPr>
          <w:spacing w:val="-3"/>
        </w:rPr>
        <w:t> </w:t>
      </w:r>
      <w:r>
        <w:rPr/>
        <w:t>OF</w:t>
      </w:r>
      <w:r>
        <w:rPr>
          <w:spacing w:val="-3"/>
        </w:rPr>
        <w:t> </w:t>
      </w:r>
      <w:r>
        <w:rPr/>
        <w:t>PERJURY</w:t>
      </w:r>
      <w:r>
        <w:rPr>
          <w:spacing w:val="-3"/>
        </w:rPr>
        <w:t> </w:t>
      </w:r>
      <w:r>
        <w:rPr/>
        <w:t>under</w:t>
      </w:r>
      <w:r>
        <w:rPr>
          <w:spacing w:val="-3"/>
        </w:rPr>
        <w:t> </w:t>
      </w:r>
      <w:r>
        <w:rPr/>
        <w:t>the</w:t>
      </w:r>
      <w:r>
        <w:rPr>
          <w:spacing w:val="-3"/>
        </w:rPr>
        <w:t> </w:t>
      </w:r>
      <w:r>
        <w:rPr/>
        <w:t>laws</w:t>
      </w:r>
      <w:r>
        <w:rPr>
          <w:spacing w:val="-3"/>
        </w:rPr>
        <w:t> </w:t>
      </w:r>
      <w:r>
        <w:rPr/>
        <w:t>of</w:t>
      </w:r>
      <w:r>
        <w:rPr>
          <w:spacing w:val="-3"/>
        </w:rPr>
        <w:t> </w:t>
      </w:r>
      <w:r>
        <w:rPr/>
        <w:t>the</w:t>
      </w:r>
      <w:r>
        <w:rPr>
          <w:spacing w:val="-3"/>
        </w:rPr>
        <w:t> </w:t>
      </w:r>
      <w:r>
        <w:rPr/>
        <w:t>State</w:t>
      </w:r>
      <w:r>
        <w:rPr>
          <w:spacing w:val="-3"/>
        </w:rPr>
        <w:t> </w:t>
      </w:r>
      <w:r>
        <w:rPr/>
        <w:t>of</w:t>
      </w:r>
      <w:r>
        <w:rPr>
          <w:spacing w:val="-3"/>
        </w:rPr>
        <w:t> </w:t>
      </w:r>
      <w:r>
        <w:rPr/>
        <w:t>Florida</w:t>
      </w:r>
      <w:r>
        <w:rPr>
          <w:spacing w:val="-3"/>
        </w:rPr>
        <w:t> </w:t>
      </w:r>
      <w:r>
        <w:rPr/>
        <w:t>that</w:t>
      </w:r>
      <w:r>
        <w:rPr>
          <w:spacing w:val="-3"/>
        </w:rPr>
        <w:t> </w:t>
      </w:r>
      <w:r>
        <w:rPr/>
        <w:t>the</w:t>
      </w:r>
      <w:r>
        <w:rPr>
          <w:spacing w:val="-3"/>
        </w:rPr>
        <w:t> </w:t>
      </w:r>
      <w:r>
        <w:rPr/>
        <w:t>foregoing</w:t>
      </w:r>
      <w:r>
        <w:rPr>
          <w:spacing w:val="-3"/>
        </w:rPr>
        <w:t> </w:t>
      </w:r>
      <w:r>
        <w:rPr/>
        <w:t>paragraph</w:t>
      </w:r>
      <w:r>
        <w:rPr>
          <w:spacing w:val="-3"/>
        </w:rPr>
        <w:t> </w:t>
      </w:r>
      <w:r>
        <w:rPr/>
        <w:t>is true and correct.</w:t>
      </w:r>
    </w:p>
    <w:p>
      <w:pPr>
        <w:pStyle w:val="BodyText"/>
        <w:spacing w:before="122"/>
      </w:pPr>
      <w:r>
        <w:rPr/>
        <w:t>WITNESS my hand and official </w:t>
      </w:r>
      <w:r>
        <w:rPr>
          <w:spacing w:val="-2"/>
        </w:rPr>
        <w:t>seal.</w:t>
      </w:r>
    </w:p>
    <w:p>
      <w:pPr>
        <w:pStyle w:val="BodyText"/>
        <w:spacing w:before="2"/>
      </w:pPr>
    </w:p>
    <w:p>
      <w:pPr>
        <w:pStyle w:val="BodyText"/>
        <w:tabs>
          <w:tab w:pos="5238" w:val="left" w:leader="none"/>
        </w:tabs>
        <w:spacing w:before="1"/>
      </w:pPr>
      <w:r>
        <w:rPr/>
        <mc:AlternateContent>
          <mc:Choice Requires="wps">
            <w:drawing>
              <wp:anchor distT="0" distB="0" distL="0" distR="0" allowOverlap="1" layoutInCell="1" locked="0" behindDoc="1" simplePos="0" relativeHeight="486997504">
                <wp:simplePos x="0" y="0"/>
                <wp:positionH relativeFrom="page">
                  <wp:posOffset>1736274</wp:posOffset>
                </wp:positionH>
                <wp:positionV relativeFrom="paragraph">
                  <wp:posOffset>-25911</wp:posOffset>
                </wp:positionV>
                <wp:extent cx="2454275" cy="368300"/>
                <wp:effectExtent l="0" t="0" r="0" b="0"/>
                <wp:wrapNone/>
                <wp:docPr id="379" name="Group 379"/>
                <wp:cNvGraphicFramePr>
                  <a:graphicFrameLocks/>
                </wp:cNvGraphicFramePr>
                <a:graphic>
                  <a:graphicData uri="http://schemas.microsoft.com/office/word/2010/wordprocessingGroup">
                    <wpg:wgp>
                      <wpg:cNvPr id="379" name="Group 379"/>
                      <wpg:cNvGrpSpPr/>
                      <wpg:grpSpPr>
                        <a:xfrm>
                          <a:off x="0" y="0"/>
                          <a:ext cx="2454275" cy="368300"/>
                          <a:chExt cx="2454275" cy="368300"/>
                        </a:xfrm>
                      </wpg:grpSpPr>
                      <wps:wsp>
                        <wps:cNvPr id="380" name="Graphic 380"/>
                        <wps:cNvSpPr/>
                        <wps:spPr>
                          <a:xfrm>
                            <a:off x="174053" y="63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381" name="Graphic 381"/>
                        <wps:cNvSpPr/>
                        <wps:spPr>
                          <a:xfrm>
                            <a:off x="6350" y="2095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714493pt;margin-top:-2.040259pt;width:193.25pt;height:29pt;mso-position-horizontal-relative:page;mso-position-vertical-relative:paragraph;z-index:-16318976" id="docshapegroup335" coordorigin="2734,-41" coordsize="3865,580">
                <v:rect style="position:absolute;left:3008;top:-31;width:3580;height:240" id="docshape336" filled="false" stroked="true" strokeweight="1pt" strokecolor="#000000">
                  <v:stroke dashstyle="solid"/>
                </v:rect>
                <v:rect style="position:absolute;left:2744;top:289;width:3580;height:240" id="docshape337" filled="false" stroked="true" strokeweight="1.0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6998016">
                <wp:simplePos x="0" y="0"/>
                <wp:positionH relativeFrom="page">
                  <wp:posOffset>4579931</wp:posOffset>
                </wp:positionH>
                <wp:positionV relativeFrom="paragraph">
                  <wp:posOffset>-25911</wp:posOffset>
                </wp:positionV>
                <wp:extent cx="2278380" cy="368300"/>
                <wp:effectExtent l="0" t="0" r="0" b="0"/>
                <wp:wrapNone/>
                <wp:docPr id="382" name="Group 382"/>
                <wp:cNvGraphicFramePr>
                  <a:graphicFrameLocks/>
                </wp:cNvGraphicFramePr>
                <a:graphic>
                  <a:graphicData uri="http://schemas.microsoft.com/office/word/2010/wordprocessingGroup">
                    <wpg:wgp>
                      <wpg:cNvPr id="382" name="Group 382"/>
                      <wpg:cNvGrpSpPr/>
                      <wpg:grpSpPr>
                        <a:xfrm>
                          <a:off x="0" y="0"/>
                          <a:ext cx="2278380" cy="368300"/>
                          <a:chExt cx="2278380" cy="368300"/>
                        </a:xfrm>
                      </wpg:grpSpPr>
                      <wps:wsp>
                        <wps:cNvPr id="383" name="Graphic 383"/>
                        <wps:cNvSpPr/>
                        <wps:spPr>
                          <a:xfrm>
                            <a:off x="6350" y="6350"/>
                            <a:ext cx="2265680" cy="152400"/>
                          </a:xfrm>
                          <a:custGeom>
                            <a:avLst/>
                            <a:gdLst/>
                            <a:ahLst/>
                            <a:cxnLst/>
                            <a:rect l="l" t="t" r="r" b="b"/>
                            <a:pathLst>
                              <a:path w="2265680" h="152400">
                                <a:moveTo>
                                  <a:pt x="0" y="152400"/>
                                </a:moveTo>
                                <a:lnTo>
                                  <a:pt x="2265368" y="152400"/>
                                </a:lnTo>
                                <a:lnTo>
                                  <a:pt x="2265368"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384" name="Graphic 384"/>
                        <wps:cNvSpPr/>
                        <wps:spPr>
                          <a:xfrm>
                            <a:off x="683196" y="209550"/>
                            <a:ext cx="1588770" cy="152400"/>
                          </a:xfrm>
                          <a:custGeom>
                            <a:avLst/>
                            <a:gdLst/>
                            <a:ahLst/>
                            <a:cxnLst/>
                            <a:rect l="l" t="t" r="r" b="b"/>
                            <a:pathLst>
                              <a:path w="1588770" h="152400">
                                <a:moveTo>
                                  <a:pt x="0" y="152400"/>
                                </a:moveTo>
                                <a:lnTo>
                                  <a:pt x="1588522" y="152400"/>
                                </a:lnTo>
                                <a:lnTo>
                                  <a:pt x="1588522"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0.624512pt;margin-top:-2.040259pt;width:179.4pt;height:29pt;mso-position-horizontal-relative:page;mso-position-vertical-relative:paragraph;z-index:-16318464" id="docshapegroup338" coordorigin="7212,-41" coordsize="3588,580">
                <v:rect style="position:absolute;left:7222;top:-31;width:3568;height:240" id="docshape339" filled="false" stroked="true" strokeweight="1.0pt" strokecolor="#000000">
                  <v:stroke dashstyle="solid"/>
                </v:rect>
                <v:rect style="position:absolute;left:8288;top:289;width:2502;height:240" id="docshape340" filled="false" stroked="true" strokeweight="1.0pt" strokecolor="#000000">
                  <v:stroke dashstyle="solid"/>
                </v:rect>
                <w10:wrap type="none"/>
              </v:group>
            </w:pict>
          </mc:Fallback>
        </mc:AlternateContent>
      </w:r>
      <w:r>
        <w:rPr/>
        <w:t>Notary </w:t>
      </w:r>
      <w:r>
        <w:rPr>
          <w:spacing w:val="-2"/>
        </w:rPr>
        <w:t>Signature:</w:t>
      </w:r>
      <w:r>
        <w:rPr/>
        <w:tab/>
      </w:r>
      <w:r>
        <w:rPr>
          <w:spacing w:val="-2"/>
        </w:rPr>
        <w:t>Date:</w:t>
      </w:r>
    </w:p>
    <w:p>
      <w:pPr>
        <w:pStyle w:val="BodyText"/>
        <w:tabs>
          <w:tab w:pos="4974" w:val="left" w:leader="none"/>
        </w:tabs>
        <w:spacing w:before="101"/>
      </w:pPr>
      <w:r>
        <w:rPr/>
        <w:t>Printed </w:t>
      </w:r>
      <w:r>
        <w:rPr>
          <w:spacing w:val="-2"/>
        </w:rPr>
        <w:t>Name:</w:t>
      </w:r>
      <w:r>
        <w:rPr/>
        <w:tab/>
        <w:t>Commission </w:t>
      </w:r>
      <w:r>
        <w:rPr>
          <w:spacing w:val="-2"/>
        </w:rPr>
        <w:t>Expires:</w:t>
      </w:r>
    </w:p>
    <w:sectPr>
      <w:headerReference w:type="default" r:id="rId40"/>
      <w:footerReference w:type="default" r:id="rId41"/>
      <w:pgSz w:w="12240" w:h="15840"/>
      <w:pgMar w:header="455" w:footer="890" w:top="740" w:bottom="10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5520">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60960"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56032">
              <wp:simplePos x="0" y="0"/>
              <wp:positionH relativeFrom="page">
                <wp:posOffset>1120581</wp:posOffset>
              </wp:positionH>
              <wp:positionV relativeFrom="page">
                <wp:posOffset>9361369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19.3pt;mso-position-horizontal-relative:page;mso-position-vertical-relative:page;z-index:-16360448"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9312">
              <wp:simplePos x="0" y="0"/>
              <wp:positionH relativeFrom="page">
                <wp:posOffset>914400</wp:posOffset>
              </wp:positionH>
              <wp:positionV relativeFrom="page">
                <wp:posOffset>9321800</wp:posOffset>
              </wp:positionV>
              <wp:extent cx="5943600" cy="127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27168"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9824">
              <wp:simplePos x="0" y="0"/>
              <wp:positionH relativeFrom="page">
                <wp:posOffset>901700</wp:posOffset>
              </wp:positionH>
              <wp:positionV relativeFrom="page">
                <wp:posOffset>9121272</wp:posOffset>
              </wp:positionV>
              <wp:extent cx="1718945" cy="13208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26656" type="#_x0000_t202" id="docshape141"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90336">
              <wp:simplePos x="0" y="0"/>
              <wp:positionH relativeFrom="page">
                <wp:posOffset>3924300</wp:posOffset>
              </wp:positionH>
              <wp:positionV relativeFrom="page">
                <wp:posOffset>9121272</wp:posOffset>
              </wp:positionV>
              <wp:extent cx="619125" cy="13208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61912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10</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8.75pt;height:10.4pt;mso-position-horizontal-relative:page;mso-position-vertical-relative:page;z-index:-16326144" type="#_x0000_t202" id="docshape142"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10</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90848">
              <wp:simplePos x="0" y="0"/>
              <wp:positionH relativeFrom="page">
                <wp:posOffset>4940300</wp:posOffset>
              </wp:positionH>
              <wp:positionV relativeFrom="page">
                <wp:posOffset>9121272</wp:posOffset>
              </wp:positionV>
              <wp:extent cx="1766570" cy="13208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25632" type="#_x0000_t202" id="docshape143"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91360">
              <wp:simplePos x="0" y="0"/>
              <wp:positionH relativeFrom="page">
                <wp:posOffset>1120581</wp:posOffset>
              </wp:positionH>
              <wp:positionV relativeFrom="page">
                <wp:posOffset>9361369</wp:posOffset>
              </wp:positionV>
              <wp:extent cx="5532120" cy="24511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25120" type="#_x0000_t202" id="docshape14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3408">
              <wp:simplePos x="0" y="0"/>
              <wp:positionH relativeFrom="page">
                <wp:posOffset>914400</wp:posOffset>
              </wp:positionH>
              <wp:positionV relativeFrom="page">
                <wp:posOffset>9321800</wp:posOffset>
              </wp:positionV>
              <wp:extent cx="5943600" cy="127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23072"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93920">
              <wp:simplePos x="0" y="0"/>
              <wp:positionH relativeFrom="page">
                <wp:posOffset>901700</wp:posOffset>
              </wp:positionH>
              <wp:positionV relativeFrom="page">
                <wp:posOffset>9121272</wp:posOffset>
              </wp:positionV>
              <wp:extent cx="1718945" cy="13208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22560" type="#_x0000_t202" id="docshape147"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94432">
              <wp:simplePos x="0" y="0"/>
              <wp:positionH relativeFrom="page">
                <wp:posOffset>3924300</wp:posOffset>
              </wp:positionH>
              <wp:positionV relativeFrom="page">
                <wp:posOffset>9121272</wp:posOffset>
              </wp:positionV>
              <wp:extent cx="619125" cy="13208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61912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11</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8.75pt;height:10.4pt;mso-position-horizontal-relative:page;mso-position-vertical-relative:page;z-index:-16322048" type="#_x0000_t202" id="docshape148"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11</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94944">
              <wp:simplePos x="0" y="0"/>
              <wp:positionH relativeFrom="page">
                <wp:posOffset>4940300</wp:posOffset>
              </wp:positionH>
              <wp:positionV relativeFrom="page">
                <wp:posOffset>9121272</wp:posOffset>
              </wp:positionV>
              <wp:extent cx="1766570" cy="13208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21536" type="#_x0000_t202" id="docshape149"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95456">
              <wp:simplePos x="0" y="0"/>
              <wp:positionH relativeFrom="page">
                <wp:posOffset>1120581</wp:posOffset>
              </wp:positionH>
              <wp:positionV relativeFrom="page">
                <wp:posOffset>9361369</wp:posOffset>
              </wp:positionV>
              <wp:extent cx="5532120" cy="24511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21024" type="#_x0000_t202" id="docshape150"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7504">
              <wp:simplePos x="0" y="0"/>
              <wp:positionH relativeFrom="page">
                <wp:posOffset>914400</wp:posOffset>
              </wp:positionH>
              <wp:positionV relativeFrom="page">
                <wp:posOffset>9321800</wp:posOffset>
              </wp:positionV>
              <wp:extent cx="5943600" cy="127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18976"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98016">
              <wp:simplePos x="0" y="0"/>
              <wp:positionH relativeFrom="page">
                <wp:posOffset>901700</wp:posOffset>
              </wp:positionH>
              <wp:positionV relativeFrom="page">
                <wp:posOffset>9121272</wp:posOffset>
              </wp:positionV>
              <wp:extent cx="1718945" cy="13208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18464" type="#_x0000_t202" id="docshape153"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98528">
              <wp:simplePos x="0" y="0"/>
              <wp:positionH relativeFrom="page">
                <wp:posOffset>3924300</wp:posOffset>
              </wp:positionH>
              <wp:positionV relativeFrom="page">
                <wp:posOffset>9121272</wp:posOffset>
              </wp:positionV>
              <wp:extent cx="619125" cy="13208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61912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12</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8.75pt;height:10.4pt;mso-position-horizontal-relative:page;mso-position-vertical-relative:page;z-index:-16317952" type="#_x0000_t202" id="docshape154"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12</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99040">
              <wp:simplePos x="0" y="0"/>
              <wp:positionH relativeFrom="page">
                <wp:posOffset>4940300</wp:posOffset>
              </wp:positionH>
              <wp:positionV relativeFrom="page">
                <wp:posOffset>9121272</wp:posOffset>
              </wp:positionV>
              <wp:extent cx="1766570" cy="132080"/>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17440" type="#_x0000_t202" id="docshape155"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99552">
              <wp:simplePos x="0" y="0"/>
              <wp:positionH relativeFrom="page">
                <wp:posOffset>1120581</wp:posOffset>
              </wp:positionH>
              <wp:positionV relativeFrom="page">
                <wp:posOffset>9361369</wp:posOffset>
              </wp:positionV>
              <wp:extent cx="5532120" cy="24511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16928" type="#_x0000_t202" id="docshape15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1600">
              <wp:simplePos x="0" y="0"/>
              <wp:positionH relativeFrom="page">
                <wp:posOffset>914400</wp:posOffset>
              </wp:positionH>
              <wp:positionV relativeFrom="page">
                <wp:posOffset>9321800</wp:posOffset>
              </wp:positionV>
              <wp:extent cx="5943600" cy="127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14880"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02112">
              <wp:simplePos x="0" y="0"/>
              <wp:positionH relativeFrom="page">
                <wp:posOffset>901700</wp:posOffset>
              </wp:positionH>
              <wp:positionV relativeFrom="page">
                <wp:posOffset>9121272</wp:posOffset>
              </wp:positionV>
              <wp:extent cx="1718945" cy="13208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14368" type="#_x0000_t202" id="docshape159"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7002624">
              <wp:simplePos x="0" y="0"/>
              <wp:positionH relativeFrom="page">
                <wp:posOffset>3924300</wp:posOffset>
              </wp:positionH>
              <wp:positionV relativeFrom="page">
                <wp:posOffset>9121272</wp:posOffset>
              </wp:positionV>
              <wp:extent cx="619125" cy="13208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61912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13</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8.75pt;height:10.4pt;mso-position-horizontal-relative:page;mso-position-vertical-relative:page;z-index:-16313856" type="#_x0000_t202" id="docshape160"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13</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003136">
              <wp:simplePos x="0" y="0"/>
              <wp:positionH relativeFrom="page">
                <wp:posOffset>4940300</wp:posOffset>
              </wp:positionH>
              <wp:positionV relativeFrom="page">
                <wp:posOffset>9121272</wp:posOffset>
              </wp:positionV>
              <wp:extent cx="1766570" cy="13208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13344" type="#_x0000_t202" id="docshape161"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7003648">
              <wp:simplePos x="0" y="0"/>
              <wp:positionH relativeFrom="page">
                <wp:posOffset>1120581</wp:posOffset>
              </wp:positionH>
              <wp:positionV relativeFrom="page">
                <wp:posOffset>9361369</wp:posOffset>
              </wp:positionV>
              <wp:extent cx="5532120" cy="24511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12832" type="#_x0000_t202" id="docshape16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5696">
              <wp:simplePos x="0" y="0"/>
              <wp:positionH relativeFrom="page">
                <wp:posOffset>914400</wp:posOffset>
              </wp:positionH>
              <wp:positionV relativeFrom="page">
                <wp:posOffset>9321800</wp:posOffset>
              </wp:positionV>
              <wp:extent cx="5943600" cy="1270"/>
              <wp:effectExtent l="0" t="0" r="0" b="0"/>
              <wp:wrapNone/>
              <wp:docPr id="309" name="Graphic 309"/>
              <wp:cNvGraphicFramePr>
                <a:graphicFrameLocks/>
              </wp:cNvGraphicFramePr>
              <a:graphic>
                <a:graphicData uri="http://schemas.microsoft.com/office/word/2010/wordprocessingShape">
                  <wps:wsp>
                    <wps:cNvPr id="309" name="Graphic 309"/>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10784"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06208">
              <wp:simplePos x="0" y="0"/>
              <wp:positionH relativeFrom="page">
                <wp:posOffset>901700</wp:posOffset>
              </wp:positionH>
              <wp:positionV relativeFrom="page">
                <wp:posOffset>9121272</wp:posOffset>
              </wp:positionV>
              <wp:extent cx="1718945" cy="132080"/>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10272" type="#_x0000_t202" id="docshape268"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7006720">
              <wp:simplePos x="0" y="0"/>
              <wp:positionH relativeFrom="page">
                <wp:posOffset>3924300</wp:posOffset>
              </wp:positionH>
              <wp:positionV relativeFrom="page">
                <wp:posOffset>9121272</wp:posOffset>
              </wp:positionV>
              <wp:extent cx="619125" cy="13208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61912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14</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8.75pt;height:10.4pt;mso-position-horizontal-relative:page;mso-position-vertical-relative:page;z-index:-16309760" type="#_x0000_t202" id="docshape269"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14</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007232">
              <wp:simplePos x="0" y="0"/>
              <wp:positionH relativeFrom="page">
                <wp:posOffset>4940300</wp:posOffset>
              </wp:positionH>
              <wp:positionV relativeFrom="page">
                <wp:posOffset>9121272</wp:posOffset>
              </wp:positionV>
              <wp:extent cx="1766570" cy="132080"/>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09248" type="#_x0000_t202" id="docshape270"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7007744">
              <wp:simplePos x="0" y="0"/>
              <wp:positionH relativeFrom="page">
                <wp:posOffset>1120581</wp:posOffset>
              </wp:positionH>
              <wp:positionV relativeFrom="page">
                <wp:posOffset>9361369</wp:posOffset>
              </wp:positionV>
              <wp:extent cx="5532120" cy="245110"/>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08736" type="#_x0000_t202" id="docshape27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9792">
              <wp:simplePos x="0" y="0"/>
              <wp:positionH relativeFrom="page">
                <wp:posOffset>914400</wp:posOffset>
              </wp:positionH>
              <wp:positionV relativeFrom="page">
                <wp:posOffset>9321800</wp:posOffset>
              </wp:positionV>
              <wp:extent cx="5943600" cy="1270"/>
              <wp:effectExtent l="0" t="0" r="0" b="0"/>
              <wp:wrapNone/>
              <wp:docPr id="341" name="Graphic 341"/>
              <wp:cNvGraphicFramePr>
                <a:graphicFrameLocks/>
              </wp:cNvGraphicFramePr>
              <a:graphic>
                <a:graphicData uri="http://schemas.microsoft.com/office/word/2010/wordprocessingShape">
                  <wps:wsp>
                    <wps:cNvPr id="341" name="Graphic 341"/>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06688"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10304">
              <wp:simplePos x="0" y="0"/>
              <wp:positionH relativeFrom="page">
                <wp:posOffset>901700</wp:posOffset>
              </wp:positionH>
              <wp:positionV relativeFrom="page">
                <wp:posOffset>9121272</wp:posOffset>
              </wp:positionV>
              <wp:extent cx="1718945" cy="132080"/>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06176" type="#_x0000_t202" id="docshape298"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7010816">
              <wp:simplePos x="0" y="0"/>
              <wp:positionH relativeFrom="page">
                <wp:posOffset>3924300</wp:posOffset>
              </wp:positionH>
              <wp:positionV relativeFrom="page">
                <wp:posOffset>9121272</wp:posOffset>
              </wp:positionV>
              <wp:extent cx="619125" cy="132080"/>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61912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15</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8.75pt;height:10.4pt;mso-position-horizontal-relative:page;mso-position-vertical-relative:page;z-index:-16305664" type="#_x0000_t202" id="docshape299"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15</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011328">
              <wp:simplePos x="0" y="0"/>
              <wp:positionH relativeFrom="page">
                <wp:posOffset>4940300</wp:posOffset>
              </wp:positionH>
              <wp:positionV relativeFrom="page">
                <wp:posOffset>9121272</wp:posOffset>
              </wp:positionV>
              <wp:extent cx="1766570" cy="132080"/>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05152" type="#_x0000_t202" id="docshape300"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7011840">
              <wp:simplePos x="0" y="0"/>
              <wp:positionH relativeFrom="page">
                <wp:posOffset>1120581</wp:posOffset>
              </wp:positionH>
              <wp:positionV relativeFrom="page">
                <wp:posOffset>9361369</wp:posOffset>
              </wp:positionV>
              <wp:extent cx="5532120" cy="245110"/>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04640" type="#_x0000_t202" id="docshape30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8080">
              <wp:simplePos x="0" y="0"/>
              <wp:positionH relativeFrom="page">
                <wp:posOffset>914400</wp:posOffset>
              </wp:positionH>
              <wp:positionV relativeFrom="page">
                <wp:posOffset>9321800</wp:posOffset>
              </wp:positionV>
              <wp:extent cx="594360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8400"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58592">
              <wp:simplePos x="0" y="0"/>
              <wp:positionH relativeFrom="page">
                <wp:posOffset>1120581</wp:posOffset>
              </wp:positionH>
              <wp:positionV relativeFrom="page">
                <wp:posOffset>9361369</wp:posOffset>
              </wp:positionV>
              <wp:extent cx="5532120" cy="24511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57888" type="#_x0000_t202" id="docshape38"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0640">
              <wp:simplePos x="0" y="0"/>
              <wp:positionH relativeFrom="page">
                <wp:posOffset>914400</wp:posOffset>
              </wp:positionH>
              <wp:positionV relativeFrom="page">
                <wp:posOffset>9321800</wp:posOffset>
              </wp:positionV>
              <wp:extent cx="5943600" cy="127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5840"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1152">
              <wp:simplePos x="0" y="0"/>
              <wp:positionH relativeFrom="page">
                <wp:posOffset>901700</wp:posOffset>
              </wp:positionH>
              <wp:positionV relativeFrom="page">
                <wp:posOffset>9121272</wp:posOffset>
              </wp:positionV>
              <wp:extent cx="1718945" cy="13208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55328" type="#_x0000_t202" id="docshape61"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61664">
              <wp:simplePos x="0" y="0"/>
              <wp:positionH relativeFrom="page">
                <wp:posOffset>3924300</wp:posOffset>
              </wp:positionH>
              <wp:positionV relativeFrom="page">
                <wp:posOffset>9121272</wp:posOffset>
              </wp:positionV>
              <wp:extent cx="565785" cy="13208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56578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3</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4.55pt;height:10.4pt;mso-position-horizontal-relative:page;mso-position-vertical-relative:page;z-index:-16354816" type="#_x0000_t202" id="docshape62"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3</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62176">
              <wp:simplePos x="0" y="0"/>
              <wp:positionH relativeFrom="page">
                <wp:posOffset>4940300</wp:posOffset>
              </wp:positionH>
              <wp:positionV relativeFrom="page">
                <wp:posOffset>9121272</wp:posOffset>
              </wp:positionV>
              <wp:extent cx="1766570" cy="13208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54304" type="#_x0000_t202" id="docshape63"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62688">
              <wp:simplePos x="0" y="0"/>
              <wp:positionH relativeFrom="page">
                <wp:posOffset>1120581</wp:posOffset>
              </wp:positionH>
              <wp:positionV relativeFrom="page">
                <wp:posOffset>9361369</wp:posOffset>
              </wp:positionV>
              <wp:extent cx="5532120" cy="24511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53792" type="#_x0000_t202" id="docshape6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4736">
              <wp:simplePos x="0" y="0"/>
              <wp:positionH relativeFrom="page">
                <wp:posOffset>914400</wp:posOffset>
              </wp:positionH>
              <wp:positionV relativeFrom="page">
                <wp:posOffset>9321800</wp:posOffset>
              </wp:positionV>
              <wp:extent cx="5943600" cy="127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1744"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5248">
              <wp:simplePos x="0" y="0"/>
              <wp:positionH relativeFrom="page">
                <wp:posOffset>901700</wp:posOffset>
              </wp:positionH>
              <wp:positionV relativeFrom="page">
                <wp:posOffset>9121272</wp:posOffset>
              </wp:positionV>
              <wp:extent cx="1718945" cy="13208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51232" type="#_x0000_t202" id="docshape84"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65760">
              <wp:simplePos x="0" y="0"/>
              <wp:positionH relativeFrom="page">
                <wp:posOffset>3924300</wp:posOffset>
              </wp:positionH>
              <wp:positionV relativeFrom="page">
                <wp:posOffset>9121272</wp:posOffset>
              </wp:positionV>
              <wp:extent cx="565785" cy="13208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56578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4</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4.55pt;height:10.4pt;mso-position-horizontal-relative:page;mso-position-vertical-relative:page;z-index:-16350720" type="#_x0000_t202" id="docshape85"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4</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66272">
              <wp:simplePos x="0" y="0"/>
              <wp:positionH relativeFrom="page">
                <wp:posOffset>4940300</wp:posOffset>
              </wp:positionH>
              <wp:positionV relativeFrom="page">
                <wp:posOffset>9121272</wp:posOffset>
              </wp:positionV>
              <wp:extent cx="1766570" cy="13208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50208" type="#_x0000_t202" id="docshape86"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66784">
              <wp:simplePos x="0" y="0"/>
              <wp:positionH relativeFrom="page">
                <wp:posOffset>1120581</wp:posOffset>
              </wp:positionH>
              <wp:positionV relativeFrom="page">
                <wp:posOffset>9361369</wp:posOffset>
              </wp:positionV>
              <wp:extent cx="5532120" cy="24511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49696" type="#_x0000_t202" id="docshape87"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8832">
              <wp:simplePos x="0" y="0"/>
              <wp:positionH relativeFrom="page">
                <wp:posOffset>914400</wp:posOffset>
              </wp:positionH>
              <wp:positionV relativeFrom="page">
                <wp:posOffset>9321800</wp:posOffset>
              </wp:positionV>
              <wp:extent cx="5943600" cy="1270"/>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7648"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9344">
              <wp:simplePos x="0" y="0"/>
              <wp:positionH relativeFrom="page">
                <wp:posOffset>901700</wp:posOffset>
              </wp:positionH>
              <wp:positionV relativeFrom="page">
                <wp:posOffset>9121272</wp:posOffset>
              </wp:positionV>
              <wp:extent cx="1718945" cy="13208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47136" type="#_x0000_t202" id="docshape109"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69856">
              <wp:simplePos x="0" y="0"/>
              <wp:positionH relativeFrom="page">
                <wp:posOffset>3924300</wp:posOffset>
              </wp:positionH>
              <wp:positionV relativeFrom="page">
                <wp:posOffset>9121272</wp:posOffset>
              </wp:positionV>
              <wp:extent cx="565785" cy="13208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56578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5</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4.55pt;height:10.4pt;mso-position-horizontal-relative:page;mso-position-vertical-relative:page;z-index:-16346624" type="#_x0000_t202" id="docshape110"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5</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70368">
              <wp:simplePos x="0" y="0"/>
              <wp:positionH relativeFrom="page">
                <wp:posOffset>4940300</wp:posOffset>
              </wp:positionH>
              <wp:positionV relativeFrom="page">
                <wp:posOffset>9121272</wp:posOffset>
              </wp:positionV>
              <wp:extent cx="1766570" cy="13208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46112" type="#_x0000_t202" id="docshape111"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70880">
              <wp:simplePos x="0" y="0"/>
              <wp:positionH relativeFrom="page">
                <wp:posOffset>1120581</wp:posOffset>
              </wp:positionH>
              <wp:positionV relativeFrom="page">
                <wp:posOffset>9361369</wp:posOffset>
              </wp:positionV>
              <wp:extent cx="5532120" cy="24511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45600" type="#_x0000_t202" id="docshape11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2928">
              <wp:simplePos x="0" y="0"/>
              <wp:positionH relativeFrom="page">
                <wp:posOffset>914400</wp:posOffset>
              </wp:positionH>
              <wp:positionV relativeFrom="page">
                <wp:posOffset>9321800</wp:posOffset>
              </wp:positionV>
              <wp:extent cx="5943600" cy="127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3552"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73440">
              <wp:simplePos x="0" y="0"/>
              <wp:positionH relativeFrom="page">
                <wp:posOffset>901700</wp:posOffset>
              </wp:positionH>
              <wp:positionV relativeFrom="page">
                <wp:posOffset>9121272</wp:posOffset>
              </wp:positionV>
              <wp:extent cx="1718945" cy="13208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43040" type="#_x0000_t202" id="docshape115"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73952">
              <wp:simplePos x="0" y="0"/>
              <wp:positionH relativeFrom="page">
                <wp:posOffset>3924300</wp:posOffset>
              </wp:positionH>
              <wp:positionV relativeFrom="page">
                <wp:posOffset>9121272</wp:posOffset>
              </wp:positionV>
              <wp:extent cx="565785" cy="13208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56578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6</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4.55pt;height:10.4pt;mso-position-horizontal-relative:page;mso-position-vertical-relative:page;z-index:-16342528" type="#_x0000_t202" id="docshape116"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6</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74464">
              <wp:simplePos x="0" y="0"/>
              <wp:positionH relativeFrom="page">
                <wp:posOffset>4940300</wp:posOffset>
              </wp:positionH>
              <wp:positionV relativeFrom="page">
                <wp:posOffset>9121272</wp:posOffset>
              </wp:positionV>
              <wp:extent cx="1766570" cy="13208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42016" type="#_x0000_t202" id="docshape117"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74976">
              <wp:simplePos x="0" y="0"/>
              <wp:positionH relativeFrom="page">
                <wp:posOffset>1120581</wp:posOffset>
              </wp:positionH>
              <wp:positionV relativeFrom="page">
                <wp:posOffset>9361369</wp:posOffset>
              </wp:positionV>
              <wp:extent cx="5532120" cy="24511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41504" type="#_x0000_t202" id="docshape118"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7024">
              <wp:simplePos x="0" y="0"/>
              <wp:positionH relativeFrom="page">
                <wp:posOffset>914400</wp:posOffset>
              </wp:positionH>
              <wp:positionV relativeFrom="page">
                <wp:posOffset>9321800</wp:posOffset>
              </wp:positionV>
              <wp:extent cx="5943600" cy="127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9456"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77536">
              <wp:simplePos x="0" y="0"/>
              <wp:positionH relativeFrom="page">
                <wp:posOffset>901700</wp:posOffset>
              </wp:positionH>
              <wp:positionV relativeFrom="page">
                <wp:posOffset>9121272</wp:posOffset>
              </wp:positionV>
              <wp:extent cx="1718945" cy="13208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38944" type="#_x0000_t202" id="docshape122"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78048">
              <wp:simplePos x="0" y="0"/>
              <wp:positionH relativeFrom="page">
                <wp:posOffset>3924300</wp:posOffset>
              </wp:positionH>
              <wp:positionV relativeFrom="page">
                <wp:posOffset>9121272</wp:posOffset>
              </wp:positionV>
              <wp:extent cx="565785" cy="13208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56578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7</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4.55pt;height:10.4pt;mso-position-horizontal-relative:page;mso-position-vertical-relative:page;z-index:-16338432" type="#_x0000_t202" id="docshape123"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7</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78560">
              <wp:simplePos x="0" y="0"/>
              <wp:positionH relativeFrom="page">
                <wp:posOffset>4940300</wp:posOffset>
              </wp:positionH>
              <wp:positionV relativeFrom="page">
                <wp:posOffset>9121272</wp:posOffset>
              </wp:positionV>
              <wp:extent cx="1766570" cy="13208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37920" type="#_x0000_t202" id="docshape124"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79072">
              <wp:simplePos x="0" y="0"/>
              <wp:positionH relativeFrom="page">
                <wp:posOffset>1120581</wp:posOffset>
              </wp:positionH>
              <wp:positionV relativeFrom="page">
                <wp:posOffset>9361369</wp:posOffset>
              </wp:positionV>
              <wp:extent cx="5532120" cy="24511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37408" type="#_x0000_t202" id="docshape125"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1120">
              <wp:simplePos x="0" y="0"/>
              <wp:positionH relativeFrom="page">
                <wp:posOffset>914400</wp:posOffset>
              </wp:positionH>
              <wp:positionV relativeFrom="page">
                <wp:posOffset>9321800</wp:posOffset>
              </wp:positionV>
              <wp:extent cx="5943600" cy="127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5360"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1632">
              <wp:simplePos x="0" y="0"/>
              <wp:positionH relativeFrom="page">
                <wp:posOffset>901700</wp:posOffset>
              </wp:positionH>
              <wp:positionV relativeFrom="page">
                <wp:posOffset>9121272</wp:posOffset>
              </wp:positionV>
              <wp:extent cx="1718945" cy="13208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34848" type="#_x0000_t202" id="docshape129"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82144">
              <wp:simplePos x="0" y="0"/>
              <wp:positionH relativeFrom="page">
                <wp:posOffset>3924300</wp:posOffset>
              </wp:positionH>
              <wp:positionV relativeFrom="page">
                <wp:posOffset>9121272</wp:posOffset>
              </wp:positionV>
              <wp:extent cx="565785" cy="13208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56578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8</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4.55pt;height:10.4pt;mso-position-horizontal-relative:page;mso-position-vertical-relative:page;z-index:-16334336" type="#_x0000_t202" id="docshape130"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8</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82656">
              <wp:simplePos x="0" y="0"/>
              <wp:positionH relativeFrom="page">
                <wp:posOffset>4940300</wp:posOffset>
              </wp:positionH>
              <wp:positionV relativeFrom="page">
                <wp:posOffset>9121272</wp:posOffset>
              </wp:positionV>
              <wp:extent cx="1766570" cy="13208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33824" type="#_x0000_t202" id="docshape131"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83168">
              <wp:simplePos x="0" y="0"/>
              <wp:positionH relativeFrom="page">
                <wp:posOffset>1120581</wp:posOffset>
              </wp:positionH>
              <wp:positionV relativeFrom="page">
                <wp:posOffset>9361369</wp:posOffset>
              </wp:positionV>
              <wp:extent cx="5532120" cy="24511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33312" type="#_x0000_t202" id="docshape13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5216">
              <wp:simplePos x="0" y="0"/>
              <wp:positionH relativeFrom="page">
                <wp:posOffset>914400</wp:posOffset>
              </wp:positionH>
              <wp:positionV relativeFrom="page">
                <wp:posOffset>9321800</wp:posOffset>
              </wp:positionV>
              <wp:extent cx="5943600" cy="127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1264"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5728">
              <wp:simplePos x="0" y="0"/>
              <wp:positionH relativeFrom="page">
                <wp:posOffset>901700</wp:posOffset>
              </wp:positionH>
              <wp:positionV relativeFrom="page">
                <wp:posOffset>9121272</wp:posOffset>
              </wp:positionV>
              <wp:extent cx="1718945" cy="13208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718945" cy="132080"/>
                      </a:xfrm>
                      <a:prstGeom prst="rect">
                        <a:avLst/>
                      </a:prstGeom>
                    </wps:spPr>
                    <wps:txbx>
                      <w:txbxContent>
                        <w:p>
                          <w:pPr>
                            <w:tabs>
                              <w:tab w:pos="2686" w:val="left" w:leader="none"/>
                            </w:tabs>
                            <w:spacing w:before="15"/>
                            <w:ind w:left="20" w:right="0" w:firstLine="0"/>
                            <w:jc w:val="left"/>
                            <w:rPr>
                              <w:sz w:val="15"/>
                            </w:rPr>
                          </w:pPr>
                          <w:r>
                            <w:rPr>
                              <w:sz w:val="15"/>
                            </w:rPr>
                            <w:t>Buyer's Initials </w:t>
                          </w:r>
                          <w:r>
                            <w:rPr>
                              <w:sz w:val="15"/>
                              <w:u w:val="single"/>
                            </w:rPr>
                            <w:tab/>
                          </w:r>
                        </w:p>
                      </w:txbxContent>
                    </wps:txbx>
                    <wps:bodyPr wrap="square" lIns="0" tIns="0" rIns="0" bIns="0" rtlCol="0">
                      <a:noAutofit/>
                    </wps:bodyPr>
                  </wps:wsp>
                </a:graphicData>
              </a:graphic>
            </wp:anchor>
          </w:drawing>
        </mc:Choice>
        <mc:Fallback>
          <w:pict>
            <v:shape style="position:absolute;margin-left:71pt;margin-top:718.210449pt;width:135.35pt;height:10.4pt;mso-position-horizontal-relative:page;mso-position-vertical-relative:page;z-index:-16330752" type="#_x0000_t202" id="docshape135" filled="false" stroked="false">
              <v:textbox inset="0,0,0,0">
                <w:txbxContent>
                  <w:p>
                    <w:pPr>
                      <w:tabs>
                        <w:tab w:pos="2686" w:val="left" w:leader="none"/>
                      </w:tabs>
                      <w:spacing w:before="15"/>
                      <w:ind w:left="20" w:right="0" w:firstLine="0"/>
                      <w:jc w:val="left"/>
                      <w:rPr>
                        <w:sz w:val="15"/>
                      </w:rPr>
                    </w:pPr>
                    <w:r>
                      <w:rPr>
                        <w:sz w:val="15"/>
                      </w:rPr>
                      <w:t>Buyer's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86240">
              <wp:simplePos x="0" y="0"/>
              <wp:positionH relativeFrom="page">
                <wp:posOffset>3924300</wp:posOffset>
              </wp:positionH>
              <wp:positionV relativeFrom="page">
                <wp:posOffset>9121272</wp:posOffset>
              </wp:positionV>
              <wp:extent cx="565785" cy="13208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565785" cy="132080"/>
                      </a:xfrm>
                      <a:prstGeom prst="rect">
                        <a:avLst/>
                      </a:prstGeom>
                    </wps:spPr>
                    <wps:txbx>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9</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309pt;margin-top:718.210449pt;width:44.55pt;height:10.4pt;mso-position-horizontal-relative:page;mso-position-vertical-relative:page;z-index:-16330240" type="#_x0000_t202" id="docshape136" filled="false" stroked="false">
              <v:textbox inset="0,0,0,0">
                <w:txbxContent>
                  <w:p>
                    <w:pPr>
                      <w:spacing w:before="15"/>
                      <w:ind w:left="20" w:right="0" w:firstLine="0"/>
                      <w:jc w:val="left"/>
                      <w:rPr>
                        <w:sz w:val="15"/>
                      </w:rPr>
                    </w:pPr>
                    <w:r>
                      <w:rPr>
                        <w:sz w:val="15"/>
                      </w:rPr>
                      <w:t>Page </w:t>
                    </w:r>
                    <w:r>
                      <w:rPr>
                        <w:sz w:val="15"/>
                      </w:rPr>
                      <w:fldChar w:fldCharType="begin"/>
                    </w:r>
                    <w:r>
                      <w:rPr>
                        <w:sz w:val="15"/>
                      </w:rPr>
                      <w:instrText> PAGE </w:instrText>
                    </w:r>
                    <w:r>
                      <w:rPr>
                        <w:sz w:val="15"/>
                      </w:rPr>
                      <w:fldChar w:fldCharType="separate"/>
                    </w:r>
                    <w:r>
                      <w:rPr>
                        <w:sz w:val="15"/>
                      </w:rPr>
                      <w:t>9</w:t>
                    </w:r>
                    <w:r>
                      <w:rPr>
                        <w:sz w:val="15"/>
                      </w:rPr>
                      <w:fldChar w:fldCharType="end"/>
                    </w:r>
                    <w:r>
                      <w:rPr>
                        <w:sz w:val="15"/>
                      </w:rPr>
                      <w:t> of </w:t>
                    </w:r>
                    <w:r>
                      <w:rPr>
                        <w:spacing w:val="-5"/>
                        <w:sz w:val="15"/>
                      </w:rPr>
                      <w:fldChar w:fldCharType="begin"/>
                    </w:r>
                    <w:r>
                      <w:rPr>
                        <w:spacing w:val="-5"/>
                        <w:sz w:val="15"/>
                      </w:rPr>
                      <w:instrText> NUMPAGES </w:instrText>
                    </w:r>
                    <w:r>
                      <w:rPr>
                        <w:spacing w:val="-5"/>
                        <w:sz w:val="15"/>
                      </w:rPr>
                      <w:fldChar w:fldCharType="separate"/>
                    </w:r>
                    <w:r>
                      <w:rPr>
                        <w:spacing w:val="-5"/>
                        <w:sz w:val="15"/>
                      </w:rPr>
                      <w:t>15</w:t>
                    </w:r>
                    <w:r>
                      <w:rPr>
                        <w:spacing w:val="-5"/>
                        <w:sz w:val="1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86752">
              <wp:simplePos x="0" y="0"/>
              <wp:positionH relativeFrom="page">
                <wp:posOffset>4940300</wp:posOffset>
              </wp:positionH>
              <wp:positionV relativeFrom="page">
                <wp:posOffset>9121272</wp:posOffset>
              </wp:positionV>
              <wp:extent cx="1766570" cy="13208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766570" cy="132080"/>
                      </a:xfrm>
                      <a:prstGeom prst="rect">
                        <a:avLst/>
                      </a:prstGeom>
                    </wps:spPr>
                    <wps:txbx>
                      <w:txbxContent>
                        <w:p>
                          <w:pPr>
                            <w:tabs>
                              <w:tab w:pos="2761" w:val="left" w:leader="none"/>
                            </w:tabs>
                            <w:spacing w:before="15"/>
                            <w:ind w:left="20" w:right="0" w:firstLine="0"/>
                            <w:jc w:val="left"/>
                            <w:rPr>
                              <w:sz w:val="15"/>
                            </w:rPr>
                          </w:pPr>
                          <w:r>
                            <w:rPr>
                              <w:sz w:val="15"/>
                            </w:rPr>
                            <w:t>Seller's Initials </w:t>
                          </w:r>
                          <w:r>
                            <w:rPr>
                              <w:sz w:val="15"/>
                              <w:u w:val="single"/>
                            </w:rPr>
                            <w:tab/>
                          </w:r>
                        </w:p>
                      </w:txbxContent>
                    </wps:txbx>
                    <wps:bodyPr wrap="square" lIns="0" tIns="0" rIns="0" bIns="0" rtlCol="0">
                      <a:noAutofit/>
                    </wps:bodyPr>
                  </wps:wsp>
                </a:graphicData>
              </a:graphic>
            </wp:anchor>
          </w:drawing>
        </mc:Choice>
        <mc:Fallback>
          <w:pict>
            <v:shape style="position:absolute;margin-left:389pt;margin-top:718.210449pt;width:139.1pt;height:10.4pt;mso-position-horizontal-relative:page;mso-position-vertical-relative:page;z-index:-16329728" type="#_x0000_t202" id="docshape137" filled="false" stroked="false">
              <v:textbox inset="0,0,0,0">
                <w:txbxContent>
                  <w:p>
                    <w:pPr>
                      <w:tabs>
                        <w:tab w:pos="2761" w:val="left" w:leader="none"/>
                      </w:tabs>
                      <w:spacing w:before="15"/>
                      <w:ind w:left="20" w:right="0" w:firstLine="0"/>
                      <w:jc w:val="left"/>
                      <w:rPr>
                        <w:sz w:val="15"/>
                      </w:rPr>
                    </w:pPr>
                    <w:r>
                      <w:rPr>
                        <w:sz w:val="15"/>
                      </w:rPr>
                      <w:t>Seller's Initials </w:t>
                    </w:r>
                    <w:r>
                      <w:rPr>
                        <w:sz w:val="15"/>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6987264">
              <wp:simplePos x="0" y="0"/>
              <wp:positionH relativeFrom="page">
                <wp:posOffset>1120581</wp:posOffset>
              </wp:positionH>
              <wp:positionV relativeFrom="page">
                <wp:posOffset>9361369</wp:posOffset>
              </wp:positionV>
              <wp:extent cx="5532120" cy="24511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6329216" type="#_x0000_t202" id="docshape138"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6544">
              <wp:simplePos x="0" y="0"/>
              <wp:positionH relativeFrom="page">
                <wp:posOffset>914400</wp:posOffset>
              </wp:positionH>
              <wp:positionV relativeFrom="page">
                <wp:posOffset>469900</wp:posOffset>
              </wp:positionV>
              <wp:extent cx="5943600"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9936"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57056">
              <wp:simplePos x="0" y="0"/>
              <wp:positionH relativeFrom="page">
                <wp:posOffset>901700</wp:posOffset>
              </wp:positionH>
              <wp:positionV relativeFrom="page">
                <wp:posOffset>276324</wp:posOffset>
              </wp:positionV>
              <wp:extent cx="2086610" cy="13906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59424" type="#_x0000_t202" id="docshape36"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57568">
              <wp:simplePos x="0" y="0"/>
              <wp:positionH relativeFrom="page">
                <wp:posOffset>6523329</wp:posOffset>
              </wp:positionH>
              <wp:positionV relativeFrom="page">
                <wp:posOffset>276324</wp:posOffset>
              </wp:positionV>
              <wp:extent cx="386080" cy="1390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358912" type="#_x0000_t202" id="docshape37"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1872">
              <wp:simplePos x="0" y="0"/>
              <wp:positionH relativeFrom="page">
                <wp:posOffset>914400</wp:posOffset>
              </wp:positionH>
              <wp:positionV relativeFrom="page">
                <wp:posOffset>469900</wp:posOffset>
              </wp:positionV>
              <wp:extent cx="5943600" cy="127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24608"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92384">
              <wp:simplePos x="0" y="0"/>
              <wp:positionH relativeFrom="page">
                <wp:posOffset>901700</wp:posOffset>
              </wp:positionH>
              <wp:positionV relativeFrom="page">
                <wp:posOffset>276324</wp:posOffset>
              </wp:positionV>
              <wp:extent cx="2086610" cy="13906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24096" type="#_x0000_t202" id="docshape145"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92896">
              <wp:simplePos x="0" y="0"/>
              <wp:positionH relativeFrom="page">
                <wp:posOffset>6466840</wp:posOffset>
              </wp:positionH>
              <wp:positionV relativeFrom="page">
                <wp:posOffset>276324</wp:posOffset>
              </wp:positionV>
              <wp:extent cx="442595" cy="13906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323584" type="#_x0000_t202" id="docshape146"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5968">
              <wp:simplePos x="0" y="0"/>
              <wp:positionH relativeFrom="page">
                <wp:posOffset>914400</wp:posOffset>
              </wp:positionH>
              <wp:positionV relativeFrom="page">
                <wp:posOffset>469900</wp:posOffset>
              </wp:positionV>
              <wp:extent cx="5943600" cy="1270"/>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20512"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96480">
              <wp:simplePos x="0" y="0"/>
              <wp:positionH relativeFrom="page">
                <wp:posOffset>901700</wp:posOffset>
              </wp:positionH>
              <wp:positionV relativeFrom="page">
                <wp:posOffset>276324</wp:posOffset>
              </wp:positionV>
              <wp:extent cx="2086610" cy="13906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20000" type="#_x0000_t202" id="docshape151"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96992">
              <wp:simplePos x="0" y="0"/>
              <wp:positionH relativeFrom="page">
                <wp:posOffset>6466840</wp:posOffset>
              </wp:positionH>
              <wp:positionV relativeFrom="page">
                <wp:posOffset>276324</wp:posOffset>
              </wp:positionV>
              <wp:extent cx="442595" cy="13906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319488" type="#_x0000_t202" id="docshape152"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12</w:t>
                    </w:r>
                    <w:r>
                      <w:rPr>
                        <w:spacing w:val="-5"/>
                        <w:sz w:val="16"/>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0064">
              <wp:simplePos x="0" y="0"/>
              <wp:positionH relativeFrom="page">
                <wp:posOffset>914400</wp:posOffset>
              </wp:positionH>
              <wp:positionV relativeFrom="page">
                <wp:posOffset>469900</wp:posOffset>
              </wp:positionV>
              <wp:extent cx="5943600" cy="127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16416"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00576">
              <wp:simplePos x="0" y="0"/>
              <wp:positionH relativeFrom="page">
                <wp:posOffset>901700</wp:posOffset>
              </wp:positionH>
              <wp:positionV relativeFrom="page">
                <wp:posOffset>276324</wp:posOffset>
              </wp:positionV>
              <wp:extent cx="2086610" cy="13906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15904" type="#_x0000_t202" id="docshape157"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01088">
              <wp:simplePos x="0" y="0"/>
              <wp:positionH relativeFrom="page">
                <wp:posOffset>6466840</wp:posOffset>
              </wp:positionH>
              <wp:positionV relativeFrom="page">
                <wp:posOffset>276324</wp:posOffset>
              </wp:positionV>
              <wp:extent cx="442595" cy="13906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13</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315392" type="#_x0000_t202" id="docshape158"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13</w:t>
                    </w:r>
                    <w:r>
                      <w:rPr>
                        <w:spacing w:val="-5"/>
                        <w:sz w:val="16"/>
                      </w:rPr>
                      <w:fldChar w:fldCharType="end"/>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4160">
              <wp:simplePos x="0" y="0"/>
              <wp:positionH relativeFrom="page">
                <wp:posOffset>914400</wp:posOffset>
              </wp:positionH>
              <wp:positionV relativeFrom="page">
                <wp:posOffset>469900</wp:posOffset>
              </wp:positionV>
              <wp:extent cx="5943600" cy="1270"/>
              <wp:effectExtent l="0" t="0" r="0" b="0"/>
              <wp:wrapNone/>
              <wp:docPr id="306" name="Graphic 306"/>
              <wp:cNvGraphicFramePr>
                <a:graphicFrameLocks/>
              </wp:cNvGraphicFramePr>
              <a:graphic>
                <a:graphicData uri="http://schemas.microsoft.com/office/word/2010/wordprocessingShape">
                  <wps:wsp>
                    <wps:cNvPr id="306" name="Graphic 306"/>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12320"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04672">
              <wp:simplePos x="0" y="0"/>
              <wp:positionH relativeFrom="page">
                <wp:posOffset>901700</wp:posOffset>
              </wp:positionH>
              <wp:positionV relativeFrom="page">
                <wp:posOffset>276324</wp:posOffset>
              </wp:positionV>
              <wp:extent cx="2086610" cy="139065"/>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11808" type="#_x0000_t202" id="docshape266"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05184">
              <wp:simplePos x="0" y="0"/>
              <wp:positionH relativeFrom="page">
                <wp:posOffset>6466840</wp:posOffset>
              </wp:positionH>
              <wp:positionV relativeFrom="page">
                <wp:posOffset>276324</wp:posOffset>
              </wp:positionV>
              <wp:extent cx="442595" cy="139065"/>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311296" type="#_x0000_t202" id="docshape267"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14</w:t>
                    </w:r>
                    <w:r>
                      <w:rPr>
                        <w:spacing w:val="-5"/>
                        <w:sz w:val="16"/>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8256">
              <wp:simplePos x="0" y="0"/>
              <wp:positionH relativeFrom="page">
                <wp:posOffset>914400</wp:posOffset>
              </wp:positionH>
              <wp:positionV relativeFrom="page">
                <wp:posOffset>469900</wp:posOffset>
              </wp:positionV>
              <wp:extent cx="5943600" cy="1270"/>
              <wp:effectExtent l="0" t="0" r="0" b="0"/>
              <wp:wrapNone/>
              <wp:docPr id="338" name="Graphic 338"/>
              <wp:cNvGraphicFramePr>
                <a:graphicFrameLocks/>
              </wp:cNvGraphicFramePr>
              <a:graphic>
                <a:graphicData uri="http://schemas.microsoft.com/office/word/2010/wordprocessingShape">
                  <wps:wsp>
                    <wps:cNvPr id="338" name="Graphic 338"/>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08224"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08768">
              <wp:simplePos x="0" y="0"/>
              <wp:positionH relativeFrom="page">
                <wp:posOffset>901700</wp:posOffset>
              </wp:positionH>
              <wp:positionV relativeFrom="page">
                <wp:posOffset>276324</wp:posOffset>
              </wp:positionV>
              <wp:extent cx="2086610" cy="139065"/>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07712" type="#_x0000_t202" id="docshape296"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09280">
              <wp:simplePos x="0" y="0"/>
              <wp:positionH relativeFrom="page">
                <wp:posOffset>6466840</wp:posOffset>
              </wp:positionH>
              <wp:positionV relativeFrom="page">
                <wp:posOffset>276324</wp:posOffset>
              </wp:positionV>
              <wp:extent cx="442595" cy="139065"/>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15</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307200" type="#_x0000_t202" id="docshape297"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15</w:t>
                    </w:r>
                    <w:r>
                      <w:rPr>
                        <w:spacing w:val="-5"/>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9104">
              <wp:simplePos x="0" y="0"/>
              <wp:positionH relativeFrom="page">
                <wp:posOffset>914400</wp:posOffset>
              </wp:positionH>
              <wp:positionV relativeFrom="page">
                <wp:posOffset>469900</wp:posOffset>
              </wp:positionV>
              <wp:extent cx="5943600" cy="127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7376"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59616">
              <wp:simplePos x="0" y="0"/>
              <wp:positionH relativeFrom="page">
                <wp:posOffset>901700</wp:posOffset>
              </wp:positionH>
              <wp:positionV relativeFrom="page">
                <wp:posOffset>276324</wp:posOffset>
              </wp:positionV>
              <wp:extent cx="2086610" cy="13906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56864" type="#_x0000_t202" id="docshape59"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0128">
              <wp:simplePos x="0" y="0"/>
              <wp:positionH relativeFrom="page">
                <wp:posOffset>6523329</wp:posOffset>
              </wp:positionH>
              <wp:positionV relativeFrom="page">
                <wp:posOffset>276324</wp:posOffset>
              </wp:positionV>
              <wp:extent cx="386080" cy="13906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356352" type="#_x0000_t202" id="docshape60"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3</w:t>
                    </w:r>
                    <w:r>
                      <w:rPr>
                        <w:spacing w:val="-10"/>
                        <w:sz w:val="16"/>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3200">
              <wp:simplePos x="0" y="0"/>
              <wp:positionH relativeFrom="page">
                <wp:posOffset>914400</wp:posOffset>
              </wp:positionH>
              <wp:positionV relativeFrom="page">
                <wp:posOffset>469900</wp:posOffset>
              </wp:positionV>
              <wp:extent cx="5943600" cy="127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3280"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3712">
              <wp:simplePos x="0" y="0"/>
              <wp:positionH relativeFrom="page">
                <wp:posOffset>901700</wp:posOffset>
              </wp:positionH>
              <wp:positionV relativeFrom="page">
                <wp:posOffset>276324</wp:posOffset>
              </wp:positionV>
              <wp:extent cx="2086610" cy="13906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52768" type="#_x0000_t202" id="docshape82"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4224">
              <wp:simplePos x="0" y="0"/>
              <wp:positionH relativeFrom="page">
                <wp:posOffset>6523329</wp:posOffset>
              </wp:positionH>
              <wp:positionV relativeFrom="page">
                <wp:posOffset>276324</wp:posOffset>
              </wp:positionV>
              <wp:extent cx="386080" cy="13906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352256" type="#_x0000_t202" id="docshape83"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4</w:t>
                    </w:r>
                    <w:r>
                      <w:rPr>
                        <w:spacing w:val="-10"/>
                        <w:sz w:val="16"/>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7296">
              <wp:simplePos x="0" y="0"/>
              <wp:positionH relativeFrom="page">
                <wp:posOffset>914400</wp:posOffset>
              </wp:positionH>
              <wp:positionV relativeFrom="page">
                <wp:posOffset>469900</wp:posOffset>
              </wp:positionV>
              <wp:extent cx="5943600" cy="127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9184"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7808">
              <wp:simplePos x="0" y="0"/>
              <wp:positionH relativeFrom="page">
                <wp:posOffset>901700</wp:posOffset>
              </wp:positionH>
              <wp:positionV relativeFrom="page">
                <wp:posOffset>276324</wp:posOffset>
              </wp:positionV>
              <wp:extent cx="2086610" cy="13906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48672" type="#_x0000_t202" id="docshape107"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8320">
              <wp:simplePos x="0" y="0"/>
              <wp:positionH relativeFrom="page">
                <wp:posOffset>6523329</wp:posOffset>
              </wp:positionH>
              <wp:positionV relativeFrom="page">
                <wp:posOffset>276324</wp:posOffset>
              </wp:positionV>
              <wp:extent cx="386080" cy="13906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348160" type="#_x0000_t202" id="docshape108"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1392">
              <wp:simplePos x="0" y="0"/>
              <wp:positionH relativeFrom="page">
                <wp:posOffset>914400</wp:posOffset>
              </wp:positionH>
              <wp:positionV relativeFrom="page">
                <wp:posOffset>469900</wp:posOffset>
              </wp:positionV>
              <wp:extent cx="5943600" cy="127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5088"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71904">
              <wp:simplePos x="0" y="0"/>
              <wp:positionH relativeFrom="page">
                <wp:posOffset>901700</wp:posOffset>
              </wp:positionH>
              <wp:positionV relativeFrom="page">
                <wp:posOffset>276324</wp:posOffset>
              </wp:positionV>
              <wp:extent cx="2086610" cy="13906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44576" type="#_x0000_t202" id="docshape113"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72416">
              <wp:simplePos x="0" y="0"/>
              <wp:positionH relativeFrom="page">
                <wp:posOffset>6523329</wp:posOffset>
              </wp:positionH>
              <wp:positionV relativeFrom="page">
                <wp:posOffset>276324</wp:posOffset>
              </wp:positionV>
              <wp:extent cx="386080" cy="13906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344064" type="#_x0000_t202" id="docshape114"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5488">
              <wp:simplePos x="0" y="0"/>
              <wp:positionH relativeFrom="page">
                <wp:posOffset>914400</wp:posOffset>
              </wp:positionH>
              <wp:positionV relativeFrom="page">
                <wp:posOffset>469900</wp:posOffset>
              </wp:positionV>
              <wp:extent cx="5943600" cy="127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0992"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76000">
              <wp:simplePos x="0" y="0"/>
              <wp:positionH relativeFrom="page">
                <wp:posOffset>901700</wp:posOffset>
              </wp:positionH>
              <wp:positionV relativeFrom="page">
                <wp:posOffset>276324</wp:posOffset>
              </wp:positionV>
              <wp:extent cx="2086610" cy="13906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40480" type="#_x0000_t202" id="docshape120"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76512">
              <wp:simplePos x="0" y="0"/>
              <wp:positionH relativeFrom="page">
                <wp:posOffset>6523329</wp:posOffset>
              </wp:positionH>
              <wp:positionV relativeFrom="page">
                <wp:posOffset>276324</wp:posOffset>
              </wp:positionV>
              <wp:extent cx="386080" cy="13906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339968" type="#_x0000_t202" id="docshape121"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9584">
              <wp:simplePos x="0" y="0"/>
              <wp:positionH relativeFrom="page">
                <wp:posOffset>914400</wp:posOffset>
              </wp:positionH>
              <wp:positionV relativeFrom="page">
                <wp:posOffset>469900</wp:posOffset>
              </wp:positionV>
              <wp:extent cx="5943600" cy="127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6896"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0096">
              <wp:simplePos x="0" y="0"/>
              <wp:positionH relativeFrom="page">
                <wp:posOffset>901700</wp:posOffset>
              </wp:positionH>
              <wp:positionV relativeFrom="page">
                <wp:posOffset>276324</wp:posOffset>
              </wp:positionV>
              <wp:extent cx="2086610" cy="13906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36384" type="#_x0000_t202" id="docshape127"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0608">
              <wp:simplePos x="0" y="0"/>
              <wp:positionH relativeFrom="page">
                <wp:posOffset>6523329</wp:posOffset>
              </wp:positionH>
              <wp:positionV relativeFrom="page">
                <wp:posOffset>276324</wp:posOffset>
              </wp:positionV>
              <wp:extent cx="386080" cy="13906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8</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335872" type="#_x0000_t202" id="docshape128"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8</w:t>
                    </w:r>
                    <w:r>
                      <w:rPr>
                        <w:spacing w:val="-10"/>
                        <w:sz w:val="16"/>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3680">
              <wp:simplePos x="0" y="0"/>
              <wp:positionH relativeFrom="page">
                <wp:posOffset>914400</wp:posOffset>
              </wp:positionH>
              <wp:positionV relativeFrom="page">
                <wp:posOffset>469900</wp:posOffset>
              </wp:positionV>
              <wp:extent cx="5943600" cy="1270"/>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2800"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4192">
              <wp:simplePos x="0" y="0"/>
              <wp:positionH relativeFrom="page">
                <wp:posOffset>901700</wp:posOffset>
              </wp:positionH>
              <wp:positionV relativeFrom="page">
                <wp:posOffset>276324</wp:posOffset>
              </wp:positionV>
              <wp:extent cx="2086610" cy="13906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32288" type="#_x0000_t202" id="docshape133"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4704">
              <wp:simplePos x="0" y="0"/>
              <wp:positionH relativeFrom="page">
                <wp:posOffset>6523329</wp:posOffset>
              </wp:positionH>
              <wp:positionV relativeFrom="page">
                <wp:posOffset>276324</wp:posOffset>
              </wp:positionV>
              <wp:extent cx="386080" cy="13906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331776" type="#_x0000_t202" id="docshape134"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9</w:t>
                    </w:r>
                    <w:r>
                      <w:rPr>
                        <w:spacing w:val="-10"/>
                        <w:sz w:val="16"/>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7776">
              <wp:simplePos x="0" y="0"/>
              <wp:positionH relativeFrom="page">
                <wp:posOffset>914400</wp:posOffset>
              </wp:positionH>
              <wp:positionV relativeFrom="page">
                <wp:posOffset>469900</wp:posOffset>
              </wp:positionV>
              <wp:extent cx="5943600" cy="1270"/>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28704"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8288">
              <wp:simplePos x="0" y="0"/>
              <wp:positionH relativeFrom="page">
                <wp:posOffset>901700</wp:posOffset>
              </wp:positionH>
              <wp:positionV relativeFrom="page">
                <wp:posOffset>276324</wp:posOffset>
              </wp:positionV>
              <wp:extent cx="2086610" cy="13906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2086610" cy="139065"/>
                      </a:xfrm>
                      <a:prstGeom prst="rect">
                        <a:avLst/>
                      </a:prstGeom>
                    </wps:spPr>
                    <wps:txbx>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4.3pt;height:10.95pt;mso-position-horizontal-relative:page;mso-position-vertical-relative:page;z-index:-16328192" type="#_x0000_t202" id="docshape139" filled="false" stroked="false">
              <v:textbox inset="0,0,0,0">
                <w:txbxContent>
                  <w:p>
                    <w:pPr>
                      <w:spacing w:before="14"/>
                      <w:ind w:left="20" w:right="0" w:firstLine="0"/>
                      <w:jc w:val="left"/>
                      <w:rPr>
                        <w:rFonts w:ascii="Arial"/>
                        <w:b/>
                        <w:sz w:val="16"/>
                      </w:rPr>
                    </w:pPr>
                    <w:r>
                      <w:rPr>
                        <w:rFonts w:ascii="Arial"/>
                        <w:b/>
                        <w:sz w:val="16"/>
                      </w:rPr>
                      <w:t>Florida AS-IS Residential Sales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8800">
              <wp:simplePos x="0" y="0"/>
              <wp:positionH relativeFrom="page">
                <wp:posOffset>6466840</wp:posOffset>
              </wp:positionH>
              <wp:positionV relativeFrom="page">
                <wp:posOffset>276324</wp:posOffset>
              </wp:positionV>
              <wp:extent cx="442595" cy="139065"/>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327680" type="#_x0000_t202" id="docshape140"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232" w:hanging="233"/>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524" w:hanging="233"/>
      </w:pPr>
      <w:rPr>
        <w:rFonts w:hint="default"/>
        <w:lang w:val="en-US" w:eastAsia="en-US" w:bidi="ar-SA"/>
      </w:rPr>
    </w:lvl>
    <w:lvl w:ilvl="2">
      <w:start w:val="0"/>
      <w:numFmt w:val="bullet"/>
      <w:lvlText w:val="•"/>
      <w:lvlJc w:val="left"/>
      <w:pPr>
        <w:ind w:left="808" w:hanging="233"/>
      </w:pPr>
      <w:rPr>
        <w:rFonts w:hint="default"/>
        <w:lang w:val="en-US" w:eastAsia="en-US" w:bidi="ar-SA"/>
      </w:rPr>
    </w:lvl>
    <w:lvl w:ilvl="3">
      <w:start w:val="0"/>
      <w:numFmt w:val="bullet"/>
      <w:lvlText w:val="•"/>
      <w:lvlJc w:val="left"/>
      <w:pPr>
        <w:ind w:left="1093" w:hanging="233"/>
      </w:pPr>
      <w:rPr>
        <w:rFonts w:hint="default"/>
        <w:lang w:val="en-US" w:eastAsia="en-US" w:bidi="ar-SA"/>
      </w:rPr>
    </w:lvl>
    <w:lvl w:ilvl="4">
      <w:start w:val="0"/>
      <w:numFmt w:val="bullet"/>
      <w:lvlText w:val="•"/>
      <w:lvlJc w:val="left"/>
      <w:pPr>
        <w:ind w:left="1377" w:hanging="233"/>
      </w:pPr>
      <w:rPr>
        <w:rFonts w:hint="default"/>
        <w:lang w:val="en-US" w:eastAsia="en-US" w:bidi="ar-SA"/>
      </w:rPr>
    </w:lvl>
    <w:lvl w:ilvl="5">
      <w:start w:val="0"/>
      <w:numFmt w:val="bullet"/>
      <w:lvlText w:val="•"/>
      <w:lvlJc w:val="left"/>
      <w:pPr>
        <w:ind w:left="1661" w:hanging="233"/>
      </w:pPr>
      <w:rPr>
        <w:rFonts w:hint="default"/>
        <w:lang w:val="en-US" w:eastAsia="en-US" w:bidi="ar-SA"/>
      </w:rPr>
    </w:lvl>
    <w:lvl w:ilvl="6">
      <w:start w:val="0"/>
      <w:numFmt w:val="bullet"/>
      <w:lvlText w:val="•"/>
      <w:lvlJc w:val="left"/>
      <w:pPr>
        <w:ind w:left="1946" w:hanging="233"/>
      </w:pPr>
      <w:rPr>
        <w:rFonts w:hint="default"/>
        <w:lang w:val="en-US" w:eastAsia="en-US" w:bidi="ar-SA"/>
      </w:rPr>
    </w:lvl>
    <w:lvl w:ilvl="7">
      <w:start w:val="0"/>
      <w:numFmt w:val="bullet"/>
      <w:lvlText w:val="•"/>
      <w:lvlJc w:val="left"/>
      <w:pPr>
        <w:ind w:left="2230" w:hanging="233"/>
      </w:pPr>
      <w:rPr>
        <w:rFonts w:hint="default"/>
        <w:lang w:val="en-US" w:eastAsia="en-US" w:bidi="ar-SA"/>
      </w:rPr>
    </w:lvl>
    <w:lvl w:ilvl="8">
      <w:start w:val="0"/>
      <w:numFmt w:val="bullet"/>
      <w:lvlText w:val="•"/>
      <w:lvlJc w:val="left"/>
      <w:pPr>
        <w:ind w:left="2514" w:hanging="233"/>
      </w:pPr>
      <w:rPr>
        <w:rFonts w:hint="default"/>
        <w:lang w:val="en-US" w:eastAsia="en-US" w:bidi="ar-SA"/>
      </w:rPr>
    </w:lvl>
  </w:abstractNum>
  <w:abstractNum w:abstractNumId="4">
    <w:multiLevelType w:val="hybridMultilevel"/>
    <w:lvl w:ilvl="0">
      <w:start w:val="1"/>
      <w:numFmt w:val="upperLetter"/>
      <w:lvlText w:val="%1."/>
      <w:lvlJc w:val="left"/>
      <w:pPr>
        <w:ind w:left="242" w:hanging="243"/>
        <w:jc w:val="left"/>
      </w:pPr>
      <w:rPr>
        <w:rFonts w:hint="default" w:ascii="Arial" w:hAnsi="Arial" w:eastAsia="Arial" w:cs="Arial"/>
        <w:b/>
        <w:bCs/>
        <w:i w:val="0"/>
        <w:iCs w:val="0"/>
        <w:spacing w:val="0"/>
        <w:w w:val="100"/>
        <w:sz w:val="19"/>
        <w:szCs w:val="19"/>
        <w:lang w:val="en-US" w:eastAsia="en-US" w:bidi="ar-SA"/>
      </w:rPr>
    </w:lvl>
    <w:lvl w:ilvl="1">
      <w:start w:val="1"/>
      <w:numFmt w:val="lowerRoman"/>
      <w:lvlText w:val="(%2)"/>
      <w:lvlJc w:val="left"/>
      <w:pPr>
        <w:ind w:left="0" w:hanging="222"/>
        <w:jc w:val="left"/>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240" w:hanging="222"/>
      </w:pPr>
      <w:rPr>
        <w:rFonts w:hint="default"/>
        <w:lang w:val="en-US" w:eastAsia="en-US" w:bidi="ar-SA"/>
      </w:rPr>
    </w:lvl>
    <w:lvl w:ilvl="3">
      <w:start w:val="0"/>
      <w:numFmt w:val="bullet"/>
      <w:lvlText w:val="•"/>
      <w:lvlJc w:val="left"/>
      <w:pPr>
        <w:ind w:left="1380" w:hanging="222"/>
      </w:pPr>
      <w:rPr>
        <w:rFonts w:hint="default"/>
        <w:lang w:val="en-US" w:eastAsia="en-US" w:bidi="ar-SA"/>
      </w:rPr>
    </w:lvl>
    <w:lvl w:ilvl="4">
      <w:start w:val="0"/>
      <w:numFmt w:val="bullet"/>
      <w:lvlText w:val="•"/>
      <w:lvlJc w:val="left"/>
      <w:pPr>
        <w:ind w:left="2520" w:hanging="222"/>
      </w:pPr>
      <w:rPr>
        <w:rFonts w:hint="default"/>
        <w:lang w:val="en-US" w:eastAsia="en-US" w:bidi="ar-SA"/>
      </w:rPr>
    </w:lvl>
    <w:lvl w:ilvl="5">
      <w:start w:val="0"/>
      <w:numFmt w:val="bullet"/>
      <w:lvlText w:val="•"/>
      <w:lvlJc w:val="left"/>
      <w:pPr>
        <w:ind w:left="3660" w:hanging="222"/>
      </w:pPr>
      <w:rPr>
        <w:rFonts w:hint="default"/>
        <w:lang w:val="en-US" w:eastAsia="en-US" w:bidi="ar-SA"/>
      </w:rPr>
    </w:lvl>
    <w:lvl w:ilvl="6">
      <w:start w:val="0"/>
      <w:numFmt w:val="bullet"/>
      <w:lvlText w:val="•"/>
      <w:lvlJc w:val="left"/>
      <w:pPr>
        <w:ind w:left="4800" w:hanging="222"/>
      </w:pPr>
      <w:rPr>
        <w:rFonts w:hint="default"/>
        <w:lang w:val="en-US" w:eastAsia="en-US" w:bidi="ar-SA"/>
      </w:rPr>
    </w:lvl>
    <w:lvl w:ilvl="7">
      <w:start w:val="0"/>
      <w:numFmt w:val="bullet"/>
      <w:lvlText w:val="•"/>
      <w:lvlJc w:val="left"/>
      <w:pPr>
        <w:ind w:left="5940" w:hanging="222"/>
      </w:pPr>
      <w:rPr>
        <w:rFonts w:hint="default"/>
        <w:lang w:val="en-US" w:eastAsia="en-US" w:bidi="ar-SA"/>
      </w:rPr>
    </w:lvl>
    <w:lvl w:ilvl="8">
      <w:start w:val="0"/>
      <w:numFmt w:val="bullet"/>
      <w:lvlText w:val="•"/>
      <w:lvlJc w:val="left"/>
      <w:pPr>
        <w:ind w:left="7080" w:hanging="222"/>
      </w:pPr>
      <w:rPr>
        <w:rFonts w:hint="default"/>
        <w:lang w:val="en-US" w:eastAsia="en-US" w:bidi="ar-SA"/>
      </w:rPr>
    </w:lvl>
  </w:abstractNum>
  <w:abstractNum w:abstractNumId="3">
    <w:multiLevelType w:val="hybridMultilevel"/>
    <w:lvl w:ilvl="0">
      <w:start w:val="1"/>
      <w:numFmt w:val="lowerLetter"/>
      <w:lvlText w:val="(%1)"/>
      <w:lvlJc w:val="left"/>
      <w:pPr>
        <w:ind w:left="600" w:hanging="285"/>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476" w:hanging="285"/>
      </w:pPr>
      <w:rPr>
        <w:rFonts w:hint="default"/>
        <w:lang w:val="en-US" w:eastAsia="en-US" w:bidi="ar-SA"/>
      </w:rPr>
    </w:lvl>
    <w:lvl w:ilvl="2">
      <w:start w:val="0"/>
      <w:numFmt w:val="bullet"/>
      <w:lvlText w:val="•"/>
      <w:lvlJc w:val="left"/>
      <w:pPr>
        <w:ind w:left="2352" w:hanging="285"/>
      </w:pPr>
      <w:rPr>
        <w:rFonts w:hint="default"/>
        <w:lang w:val="en-US" w:eastAsia="en-US" w:bidi="ar-SA"/>
      </w:rPr>
    </w:lvl>
    <w:lvl w:ilvl="3">
      <w:start w:val="0"/>
      <w:numFmt w:val="bullet"/>
      <w:lvlText w:val="•"/>
      <w:lvlJc w:val="left"/>
      <w:pPr>
        <w:ind w:left="3228" w:hanging="285"/>
      </w:pPr>
      <w:rPr>
        <w:rFonts w:hint="default"/>
        <w:lang w:val="en-US" w:eastAsia="en-US" w:bidi="ar-SA"/>
      </w:rPr>
    </w:lvl>
    <w:lvl w:ilvl="4">
      <w:start w:val="0"/>
      <w:numFmt w:val="bullet"/>
      <w:lvlText w:val="•"/>
      <w:lvlJc w:val="left"/>
      <w:pPr>
        <w:ind w:left="4104" w:hanging="285"/>
      </w:pPr>
      <w:rPr>
        <w:rFonts w:hint="default"/>
        <w:lang w:val="en-US" w:eastAsia="en-US" w:bidi="ar-SA"/>
      </w:rPr>
    </w:lvl>
    <w:lvl w:ilvl="5">
      <w:start w:val="0"/>
      <w:numFmt w:val="bullet"/>
      <w:lvlText w:val="•"/>
      <w:lvlJc w:val="left"/>
      <w:pPr>
        <w:ind w:left="4980" w:hanging="285"/>
      </w:pPr>
      <w:rPr>
        <w:rFonts w:hint="default"/>
        <w:lang w:val="en-US" w:eastAsia="en-US" w:bidi="ar-SA"/>
      </w:rPr>
    </w:lvl>
    <w:lvl w:ilvl="6">
      <w:start w:val="0"/>
      <w:numFmt w:val="bullet"/>
      <w:lvlText w:val="•"/>
      <w:lvlJc w:val="left"/>
      <w:pPr>
        <w:ind w:left="5856" w:hanging="285"/>
      </w:pPr>
      <w:rPr>
        <w:rFonts w:hint="default"/>
        <w:lang w:val="en-US" w:eastAsia="en-US" w:bidi="ar-SA"/>
      </w:rPr>
    </w:lvl>
    <w:lvl w:ilvl="7">
      <w:start w:val="0"/>
      <w:numFmt w:val="bullet"/>
      <w:lvlText w:val="•"/>
      <w:lvlJc w:val="left"/>
      <w:pPr>
        <w:ind w:left="6732" w:hanging="285"/>
      </w:pPr>
      <w:rPr>
        <w:rFonts w:hint="default"/>
        <w:lang w:val="en-US" w:eastAsia="en-US" w:bidi="ar-SA"/>
      </w:rPr>
    </w:lvl>
    <w:lvl w:ilvl="8">
      <w:start w:val="0"/>
      <w:numFmt w:val="bullet"/>
      <w:lvlText w:val="•"/>
      <w:lvlJc w:val="left"/>
      <w:pPr>
        <w:ind w:left="7608" w:hanging="285"/>
      </w:pPr>
      <w:rPr>
        <w:rFonts w:hint="default"/>
        <w:lang w:val="en-US" w:eastAsia="en-US" w:bidi="ar-SA"/>
      </w:rPr>
    </w:lvl>
  </w:abstractNum>
  <w:abstractNum w:abstractNumId="2">
    <w:multiLevelType w:val="hybridMultilevel"/>
    <w:lvl w:ilvl="0">
      <w:start w:val="1"/>
      <w:numFmt w:val="lowerRoman"/>
      <w:lvlText w:val="(%1)"/>
      <w:lvlJc w:val="left"/>
      <w:pPr>
        <w:ind w:left="600" w:hanging="222"/>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476" w:hanging="222"/>
      </w:pPr>
      <w:rPr>
        <w:rFonts w:hint="default"/>
        <w:lang w:val="en-US" w:eastAsia="en-US" w:bidi="ar-SA"/>
      </w:rPr>
    </w:lvl>
    <w:lvl w:ilvl="2">
      <w:start w:val="0"/>
      <w:numFmt w:val="bullet"/>
      <w:lvlText w:val="•"/>
      <w:lvlJc w:val="left"/>
      <w:pPr>
        <w:ind w:left="2352" w:hanging="222"/>
      </w:pPr>
      <w:rPr>
        <w:rFonts w:hint="default"/>
        <w:lang w:val="en-US" w:eastAsia="en-US" w:bidi="ar-SA"/>
      </w:rPr>
    </w:lvl>
    <w:lvl w:ilvl="3">
      <w:start w:val="0"/>
      <w:numFmt w:val="bullet"/>
      <w:lvlText w:val="•"/>
      <w:lvlJc w:val="left"/>
      <w:pPr>
        <w:ind w:left="3228" w:hanging="222"/>
      </w:pPr>
      <w:rPr>
        <w:rFonts w:hint="default"/>
        <w:lang w:val="en-US" w:eastAsia="en-US" w:bidi="ar-SA"/>
      </w:rPr>
    </w:lvl>
    <w:lvl w:ilvl="4">
      <w:start w:val="0"/>
      <w:numFmt w:val="bullet"/>
      <w:lvlText w:val="•"/>
      <w:lvlJc w:val="left"/>
      <w:pPr>
        <w:ind w:left="4104" w:hanging="222"/>
      </w:pPr>
      <w:rPr>
        <w:rFonts w:hint="default"/>
        <w:lang w:val="en-US" w:eastAsia="en-US" w:bidi="ar-SA"/>
      </w:rPr>
    </w:lvl>
    <w:lvl w:ilvl="5">
      <w:start w:val="0"/>
      <w:numFmt w:val="bullet"/>
      <w:lvlText w:val="•"/>
      <w:lvlJc w:val="left"/>
      <w:pPr>
        <w:ind w:left="4980" w:hanging="222"/>
      </w:pPr>
      <w:rPr>
        <w:rFonts w:hint="default"/>
        <w:lang w:val="en-US" w:eastAsia="en-US" w:bidi="ar-SA"/>
      </w:rPr>
    </w:lvl>
    <w:lvl w:ilvl="6">
      <w:start w:val="0"/>
      <w:numFmt w:val="bullet"/>
      <w:lvlText w:val="•"/>
      <w:lvlJc w:val="left"/>
      <w:pPr>
        <w:ind w:left="5856" w:hanging="222"/>
      </w:pPr>
      <w:rPr>
        <w:rFonts w:hint="default"/>
        <w:lang w:val="en-US" w:eastAsia="en-US" w:bidi="ar-SA"/>
      </w:rPr>
    </w:lvl>
    <w:lvl w:ilvl="7">
      <w:start w:val="0"/>
      <w:numFmt w:val="bullet"/>
      <w:lvlText w:val="•"/>
      <w:lvlJc w:val="left"/>
      <w:pPr>
        <w:ind w:left="6732" w:hanging="222"/>
      </w:pPr>
      <w:rPr>
        <w:rFonts w:hint="default"/>
        <w:lang w:val="en-US" w:eastAsia="en-US" w:bidi="ar-SA"/>
      </w:rPr>
    </w:lvl>
    <w:lvl w:ilvl="8">
      <w:start w:val="0"/>
      <w:numFmt w:val="bullet"/>
      <w:lvlText w:val="•"/>
      <w:lvlJc w:val="left"/>
      <w:pPr>
        <w:ind w:left="7608" w:hanging="222"/>
      </w:pPr>
      <w:rPr>
        <w:rFonts w:hint="default"/>
        <w:lang w:val="en-US" w:eastAsia="en-US" w:bidi="ar-SA"/>
      </w:rPr>
    </w:lvl>
  </w:abstractNum>
  <w:abstractNum w:abstractNumId="1">
    <w:multiLevelType w:val="hybridMultilevel"/>
    <w:lvl w:ilvl="0">
      <w:start w:val="2"/>
      <w:numFmt w:val="decimal"/>
      <w:lvlText w:val="%1."/>
      <w:lvlJc w:val="left"/>
      <w:pPr>
        <w:ind w:left="211" w:hanging="212"/>
        <w:jc w:val="left"/>
      </w:pPr>
      <w:rPr>
        <w:rFonts w:hint="default" w:ascii="Arial MT" w:hAnsi="Arial MT" w:eastAsia="Arial MT" w:cs="Arial MT"/>
        <w:b w:val="0"/>
        <w:bCs w:val="0"/>
        <w:i w:val="0"/>
        <w:iCs w:val="0"/>
        <w:spacing w:val="0"/>
        <w:w w:val="100"/>
        <w:sz w:val="19"/>
        <w:szCs w:val="19"/>
        <w:lang w:val="en-US" w:eastAsia="en-US" w:bidi="ar-SA"/>
      </w:rPr>
    </w:lvl>
    <w:lvl w:ilvl="1">
      <w:start w:val="1"/>
      <w:numFmt w:val="lowerLetter"/>
      <w:lvlText w:val="(%2)"/>
      <w:lvlJc w:val="left"/>
      <w:pPr>
        <w:ind w:left="285" w:hanging="285"/>
        <w:jc w:val="left"/>
      </w:pPr>
      <w:rPr>
        <w:rFonts w:hint="default"/>
        <w:spacing w:val="0"/>
        <w:w w:val="100"/>
        <w:lang w:val="en-US" w:eastAsia="en-US" w:bidi="ar-SA"/>
      </w:rPr>
    </w:lvl>
    <w:lvl w:ilvl="2">
      <w:start w:val="1"/>
      <w:numFmt w:val="lowerRoman"/>
      <w:lvlText w:val="(%3)"/>
      <w:lvlJc w:val="left"/>
      <w:pPr>
        <w:ind w:left="821" w:hanging="222"/>
        <w:jc w:val="left"/>
      </w:pPr>
      <w:rPr>
        <w:rFonts w:hint="default" w:ascii="Arial MT" w:hAnsi="Arial MT" w:eastAsia="Arial MT" w:cs="Arial MT"/>
        <w:b w:val="0"/>
        <w:bCs w:val="0"/>
        <w:i w:val="0"/>
        <w:iCs w:val="0"/>
        <w:spacing w:val="0"/>
        <w:w w:val="100"/>
        <w:sz w:val="19"/>
        <w:szCs w:val="19"/>
        <w:lang w:val="en-US" w:eastAsia="en-US" w:bidi="ar-SA"/>
      </w:rPr>
    </w:lvl>
    <w:lvl w:ilvl="3">
      <w:start w:val="0"/>
      <w:numFmt w:val="bullet"/>
      <w:lvlText w:val="•"/>
      <w:lvlJc w:val="left"/>
      <w:pPr>
        <w:ind w:left="1887" w:hanging="222"/>
      </w:pPr>
      <w:rPr>
        <w:rFonts w:hint="default"/>
        <w:lang w:val="en-US" w:eastAsia="en-US" w:bidi="ar-SA"/>
      </w:rPr>
    </w:lvl>
    <w:lvl w:ilvl="4">
      <w:start w:val="0"/>
      <w:numFmt w:val="bullet"/>
      <w:lvlText w:val="•"/>
      <w:lvlJc w:val="left"/>
      <w:pPr>
        <w:ind w:left="2955" w:hanging="222"/>
      </w:pPr>
      <w:rPr>
        <w:rFonts w:hint="default"/>
        <w:lang w:val="en-US" w:eastAsia="en-US" w:bidi="ar-SA"/>
      </w:rPr>
    </w:lvl>
    <w:lvl w:ilvl="5">
      <w:start w:val="0"/>
      <w:numFmt w:val="bullet"/>
      <w:lvlText w:val="•"/>
      <w:lvlJc w:val="left"/>
      <w:pPr>
        <w:ind w:left="4022" w:hanging="222"/>
      </w:pPr>
      <w:rPr>
        <w:rFonts w:hint="default"/>
        <w:lang w:val="en-US" w:eastAsia="en-US" w:bidi="ar-SA"/>
      </w:rPr>
    </w:lvl>
    <w:lvl w:ilvl="6">
      <w:start w:val="0"/>
      <w:numFmt w:val="bullet"/>
      <w:lvlText w:val="•"/>
      <w:lvlJc w:val="left"/>
      <w:pPr>
        <w:ind w:left="5090" w:hanging="222"/>
      </w:pPr>
      <w:rPr>
        <w:rFonts w:hint="default"/>
        <w:lang w:val="en-US" w:eastAsia="en-US" w:bidi="ar-SA"/>
      </w:rPr>
    </w:lvl>
    <w:lvl w:ilvl="7">
      <w:start w:val="0"/>
      <w:numFmt w:val="bullet"/>
      <w:lvlText w:val="•"/>
      <w:lvlJc w:val="left"/>
      <w:pPr>
        <w:ind w:left="6157" w:hanging="222"/>
      </w:pPr>
      <w:rPr>
        <w:rFonts w:hint="default"/>
        <w:lang w:val="en-US" w:eastAsia="en-US" w:bidi="ar-SA"/>
      </w:rPr>
    </w:lvl>
    <w:lvl w:ilvl="8">
      <w:start w:val="0"/>
      <w:numFmt w:val="bullet"/>
      <w:lvlText w:val="•"/>
      <w:lvlJc w:val="left"/>
      <w:pPr>
        <w:ind w:left="7225" w:hanging="222"/>
      </w:pPr>
      <w:rPr>
        <w:rFonts w:hint="default"/>
        <w:lang w:val="en-US" w:eastAsia="en-US" w:bidi="ar-SA"/>
      </w:rPr>
    </w:lvl>
  </w:abstractNum>
  <w:abstractNum w:abstractNumId="0">
    <w:multiLevelType w:val="hybridMultilevel"/>
    <w:lvl w:ilvl="0">
      <w:start w:val="1"/>
      <w:numFmt w:val="decimal"/>
      <w:lvlText w:val="%1."/>
      <w:lvlJc w:val="left"/>
      <w:pPr>
        <w:ind w:left="222" w:hanging="223"/>
        <w:jc w:val="left"/>
      </w:pPr>
      <w:rPr>
        <w:rFonts w:hint="default" w:ascii="Arial" w:hAnsi="Arial" w:eastAsia="Arial" w:cs="Arial"/>
        <w:b/>
        <w:bCs/>
        <w:i w:val="0"/>
        <w:iCs w:val="0"/>
        <w:spacing w:val="0"/>
        <w:w w:val="100"/>
        <w:sz w:val="20"/>
        <w:szCs w:val="20"/>
        <w:lang w:val="en-US" w:eastAsia="en-US" w:bidi="ar-SA"/>
      </w:rPr>
    </w:lvl>
    <w:lvl w:ilvl="1">
      <w:start w:val="1"/>
      <w:numFmt w:val="lowerLetter"/>
      <w:lvlText w:val="(%2)"/>
      <w:lvlJc w:val="left"/>
      <w:pPr>
        <w:ind w:left="285" w:hanging="285"/>
        <w:jc w:val="left"/>
      </w:pPr>
      <w:rPr>
        <w:rFonts w:hint="default"/>
        <w:spacing w:val="0"/>
        <w:w w:val="100"/>
        <w:lang w:val="en-US" w:eastAsia="en-US" w:bidi="ar-SA"/>
      </w:rPr>
    </w:lvl>
    <w:lvl w:ilvl="2">
      <w:start w:val="0"/>
      <w:numFmt w:val="bullet"/>
      <w:lvlText w:val="•"/>
      <w:lvlJc w:val="left"/>
      <w:pPr>
        <w:ind w:left="772" w:hanging="285"/>
      </w:pPr>
      <w:rPr>
        <w:rFonts w:hint="default" w:ascii="Arial MT" w:hAnsi="Arial MT" w:eastAsia="Arial MT" w:cs="Arial MT"/>
        <w:b w:val="0"/>
        <w:bCs w:val="0"/>
        <w:i w:val="0"/>
        <w:iCs w:val="0"/>
        <w:spacing w:val="0"/>
        <w:w w:val="100"/>
        <w:sz w:val="19"/>
        <w:szCs w:val="19"/>
        <w:lang w:val="en-US" w:eastAsia="en-US" w:bidi="ar-SA"/>
      </w:rPr>
    </w:lvl>
    <w:lvl w:ilvl="3">
      <w:start w:val="0"/>
      <w:numFmt w:val="bullet"/>
      <w:lvlText w:val="•"/>
      <w:lvlJc w:val="left"/>
      <w:pPr>
        <w:ind w:left="780" w:hanging="285"/>
      </w:pPr>
      <w:rPr>
        <w:rFonts w:hint="default"/>
        <w:lang w:val="en-US" w:eastAsia="en-US" w:bidi="ar-SA"/>
      </w:rPr>
    </w:lvl>
    <w:lvl w:ilvl="4">
      <w:start w:val="0"/>
      <w:numFmt w:val="bullet"/>
      <w:lvlText w:val="•"/>
      <w:lvlJc w:val="left"/>
      <w:pPr>
        <w:ind w:left="880" w:hanging="285"/>
      </w:pPr>
      <w:rPr>
        <w:rFonts w:hint="default"/>
        <w:lang w:val="en-US" w:eastAsia="en-US" w:bidi="ar-SA"/>
      </w:rPr>
    </w:lvl>
    <w:lvl w:ilvl="5">
      <w:start w:val="0"/>
      <w:numFmt w:val="bullet"/>
      <w:lvlText w:val="•"/>
      <w:lvlJc w:val="left"/>
      <w:pPr>
        <w:ind w:left="2293" w:hanging="285"/>
      </w:pPr>
      <w:rPr>
        <w:rFonts w:hint="default"/>
        <w:lang w:val="en-US" w:eastAsia="en-US" w:bidi="ar-SA"/>
      </w:rPr>
    </w:lvl>
    <w:lvl w:ilvl="6">
      <w:start w:val="0"/>
      <w:numFmt w:val="bullet"/>
      <w:lvlText w:val="•"/>
      <w:lvlJc w:val="left"/>
      <w:pPr>
        <w:ind w:left="3706" w:hanging="285"/>
      </w:pPr>
      <w:rPr>
        <w:rFonts w:hint="default"/>
        <w:lang w:val="en-US" w:eastAsia="en-US" w:bidi="ar-SA"/>
      </w:rPr>
    </w:lvl>
    <w:lvl w:ilvl="7">
      <w:start w:val="0"/>
      <w:numFmt w:val="bullet"/>
      <w:lvlText w:val="•"/>
      <w:lvlJc w:val="left"/>
      <w:pPr>
        <w:ind w:left="5120" w:hanging="285"/>
      </w:pPr>
      <w:rPr>
        <w:rFonts w:hint="default"/>
        <w:lang w:val="en-US" w:eastAsia="en-US" w:bidi="ar-SA"/>
      </w:rPr>
    </w:lvl>
    <w:lvl w:ilvl="8">
      <w:start w:val="0"/>
      <w:numFmt w:val="bullet"/>
      <w:lvlText w:val="•"/>
      <w:lvlJc w:val="left"/>
      <w:pPr>
        <w:ind w:left="6533" w:hanging="285"/>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ind w:left="333" w:hanging="333"/>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122"/>
      <w:ind w:left="242" w:hanging="242"/>
      <w:outlineLvl w:val="2"/>
    </w:pPr>
    <w:rPr>
      <w:rFonts w:ascii="Arial" w:hAnsi="Arial" w:eastAsia="Arial" w:cs="Arial"/>
      <w:b/>
      <w:bCs/>
      <w:sz w:val="19"/>
      <w:szCs w:val="19"/>
      <w:lang w:val="en-US" w:eastAsia="en-US" w:bidi="ar-SA"/>
    </w:rPr>
  </w:style>
  <w:style w:styleId="Title" w:type="paragraph">
    <w:name w:val="Title"/>
    <w:basedOn w:val="Normal"/>
    <w:uiPriority w:val="1"/>
    <w:qFormat/>
    <w:pPr>
      <w:spacing w:before="60"/>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22"/>
      <w:ind w:left="772" w:hanging="285"/>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header" Target="header2.xml"/><Relationship Id="rId11" Type="http://schemas.openxmlformats.org/officeDocument/2006/relationships/footer" Target="footer3.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header" Target="header3.xml"/><Relationship Id="rId18" Type="http://schemas.openxmlformats.org/officeDocument/2006/relationships/footer" Target="footer4.xml"/><Relationship Id="rId19" Type="http://schemas.openxmlformats.org/officeDocument/2006/relationships/image" Target="media/image8.png"/><Relationship Id="rId20" Type="http://schemas.openxmlformats.org/officeDocument/2006/relationships/header" Target="header4.xml"/><Relationship Id="rId21" Type="http://schemas.openxmlformats.org/officeDocument/2006/relationships/footer" Target="footer5.xml"/><Relationship Id="rId22" Type="http://schemas.openxmlformats.org/officeDocument/2006/relationships/header" Target="header5.xml"/><Relationship Id="rId23" Type="http://schemas.openxmlformats.org/officeDocument/2006/relationships/footer" Target="footer6.xml"/><Relationship Id="rId24" Type="http://schemas.openxmlformats.org/officeDocument/2006/relationships/header" Target="header6.xml"/><Relationship Id="rId25" Type="http://schemas.openxmlformats.org/officeDocument/2006/relationships/footer" Target="footer7.xml"/><Relationship Id="rId26" Type="http://schemas.openxmlformats.org/officeDocument/2006/relationships/header" Target="header7.xml"/><Relationship Id="rId27" Type="http://schemas.openxmlformats.org/officeDocument/2006/relationships/footer" Target="footer8.xml"/><Relationship Id="rId28" Type="http://schemas.openxmlformats.org/officeDocument/2006/relationships/header" Target="header8.xml"/><Relationship Id="rId29" Type="http://schemas.openxmlformats.org/officeDocument/2006/relationships/footer" Target="footer9.xml"/><Relationship Id="rId30" Type="http://schemas.openxmlformats.org/officeDocument/2006/relationships/header" Target="header9.xml"/><Relationship Id="rId31" Type="http://schemas.openxmlformats.org/officeDocument/2006/relationships/footer" Target="footer10.xml"/><Relationship Id="rId32" Type="http://schemas.openxmlformats.org/officeDocument/2006/relationships/header" Target="header10.xml"/><Relationship Id="rId33" Type="http://schemas.openxmlformats.org/officeDocument/2006/relationships/footer" Target="footer11.xml"/><Relationship Id="rId34" Type="http://schemas.openxmlformats.org/officeDocument/2006/relationships/header" Target="header11.xml"/><Relationship Id="rId35" Type="http://schemas.openxmlformats.org/officeDocument/2006/relationships/footer" Target="footer12.xml"/><Relationship Id="rId36" Type="http://schemas.openxmlformats.org/officeDocument/2006/relationships/header" Target="header12.xml"/><Relationship Id="rId37" Type="http://schemas.openxmlformats.org/officeDocument/2006/relationships/footer" Target="footer13.xml"/><Relationship Id="rId38" Type="http://schemas.openxmlformats.org/officeDocument/2006/relationships/header" Target="header13.xml"/><Relationship Id="rId39" Type="http://schemas.openxmlformats.org/officeDocument/2006/relationships/footer" Target="footer14.xml"/><Relationship Id="rId40" Type="http://schemas.openxmlformats.org/officeDocument/2006/relationships/header" Target="header14.xml"/><Relationship Id="rId41" Type="http://schemas.openxmlformats.org/officeDocument/2006/relationships/footer" Target="footer15.xml"/><Relationship Id="rId4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2026-05-08T15:59:22Z</dcterms:created>
  <dcterms:modified xsi:type="dcterms:W3CDTF">2026-05-08T15:59:22Z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2026-05-04T00:00:00Z</vt:filetime>
  </property>
  <property fmtid="{D5CDD505-2E9C-101B-9397-08002B2CF9AE}" pid="4" name="Creator">
    <vt:lpwstr>anonymous</vt:lpwstr>
  </property>
  <property fmtid="{D5CDD505-2E9C-101B-9397-08002B2CF9AE}" pid="5" name="LastSaved">
    <vt:filetime>2026-05-08T00:00:00Z</vt:filetime>
  </property>
  <property fmtid="{D5CDD505-2E9C-101B-9397-08002B2CF9AE}" pid="6" name="Producer">
    <vt:lpwstr>ReportLab PDF Library - (opensource)</vt:lpwstr>
  </property>
</Properties>
</file>